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29ADD" w14:textId="052B2474" w:rsidR="00BD386E" w:rsidRPr="00BD386E" w:rsidRDefault="00BD386E" w:rsidP="00BD386E">
      <w:pPr>
        <w:pStyle w:val="BodyText"/>
        <w:shd w:val="clear" w:color="auto" w:fill="auto"/>
        <w:spacing w:after="0" w:line="240" w:lineRule="auto"/>
        <w:ind w:firstLine="0"/>
        <w:jc w:val="center"/>
        <w:rPr>
          <w:sz w:val="28"/>
          <w:szCs w:val="28"/>
        </w:rPr>
      </w:pPr>
      <w:r w:rsidRPr="00BD386E">
        <w:rPr>
          <w:b/>
          <w:bCs/>
          <w:sz w:val="28"/>
          <w:szCs w:val="28"/>
        </w:rPr>
        <w:t>Phụ lục</w:t>
      </w:r>
      <w:r w:rsidRPr="00BD386E">
        <w:rPr>
          <w:b/>
          <w:bCs/>
          <w:sz w:val="28"/>
          <w:szCs w:val="28"/>
        </w:rPr>
        <w:t xml:space="preserve"> 2</w:t>
      </w:r>
    </w:p>
    <w:p w14:paraId="43DBDE49" w14:textId="77777777" w:rsidR="00BD386E" w:rsidRPr="00BD386E" w:rsidRDefault="00BD386E" w:rsidP="00BD386E">
      <w:pPr>
        <w:pStyle w:val="BodyText"/>
        <w:shd w:val="clear" w:color="auto" w:fill="auto"/>
        <w:spacing w:after="0" w:line="240" w:lineRule="auto"/>
        <w:ind w:firstLine="0"/>
        <w:jc w:val="center"/>
        <w:rPr>
          <w:sz w:val="28"/>
          <w:szCs w:val="28"/>
        </w:rPr>
      </w:pPr>
      <w:r w:rsidRPr="00BD386E">
        <w:rPr>
          <w:b/>
          <w:bCs/>
          <w:sz w:val="28"/>
          <w:szCs w:val="28"/>
        </w:rPr>
        <w:t>BẢNG KIỂM CƠ SỞ GIÁO DỤC MẦM NON AN TOÀN, PHÒNG,</w:t>
      </w:r>
      <w:r w:rsidRPr="00BD386E">
        <w:rPr>
          <w:b/>
          <w:bCs/>
          <w:sz w:val="28"/>
          <w:szCs w:val="28"/>
        </w:rPr>
        <w:br/>
        <w:t>CHỐNG TAI NẠN THƯƠNG TÍCH</w:t>
      </w:r>
    </w:p>
    <w:p w14:paraId="64EB73BA" w14:textId="77777777" w:rsidR="00BD386E" w:rsidRPr="00BD386E" w:rsidRDefault="00BD386E" w:rsidP="00BD386E">
      <w:pPr>
        <w:pStyle w:val="BodyText"/>
        <w:shd w:val="clear" w:color="auto" w:fill="auto"/>
        <w:spacing w:after="0" w:line="240" w:lineRule="auto"/>
        <w:ind w:firstLine="0"/>
        <w:jc w:val="center"/>
        <w:rPr>
          <w:i/>
          <w:iCs/>
          <w:sz w:val="28"/>
          <w:szCs w:val="28"/>
        </w:rPr>
      </w:pPr>
      <w:r w:rsidRPr="00BD386E">
        <w:rPr>
          <w:i/>
          <w:iCs/>
          <w:sz w:val="28"/>
          <w:szCs w:val="28"/>
        </w:rPr>
        <w:t>(Ban hành kèm theo Thông tư số</w:t>
      </w:r>
      <w:r w:rsidRPr="00BD386E">
        <w:rPr>
          <w:i/>
          <w:iCs/>
          <w:color w:val="0F1464"/>
          <w:sz w:val="28"/>
          <w:szCs w:val="28"/>
        </w:rPr>
        <w:t xml:space="preserve"> 45/202</w:t>
      </w:r>
      <w:r w:rsidRPr="00BD386E">
        <w:rPr>
          <w:i/>
          <w:iCs/>
          <w:sz w:val="28"/>
          <w:szCs w:val="28"/>
        </w:rPr>
        <w:t>1/TT-BGDĐT</w:t>
      </w:r>
      <w:r w:rsidRPr="00BD386E">
        <w:rPr>
          <w:i/>
          <w:iCs/>
          <w:sz w:val="28"/>
          <w:szCs w:val="28"/>
        </w:rPr>
        <w:br/>
        <w:t xml:space="preserve">ngày </w:t>
      </w:r>
      <w:r w:rsidRPr="00BD386E">
        <w:rPr>
          <w:i/>
          <w:iCs/>
          <w:color w:val="0F1464"/>
          <w:sz w:val="28"/>
          <w:szCs w:val="28"/>
        </w:rPr>
        <w:t xml:space="preserve">31 </w:t>
      </w:r>
      <w:r w:rsidRPr="00BD386E">
        <w:rPr>
          <w:i/>
          <w:iCs/>
          <w:sz w:val="28"/>
          <w:szCs w:val="28"/>
        </w:rPr>
        <w:t>tháng 12 năm 2021 của Bộ trưởng Bộ Giáo dục và Đào tạo)</w:t>
      </w:r>
    </w:p>
    <w:p w14:paraId="37C3A546" w14:textId="77777777" w:rsidR="00BD386E" w:rsidRPr="00BD386E" w:rsidRDefault="00BD386E" w:rsidP="00BD386E">
      <w:pPr>
        <w:pStyle w:val="BodyText"/>
        <w:shd w:val="clear" w:color="auto" w:fill="auto"/>
        <w:spacing w:after="0" w:line="240" w:lineRule="auto"/>
        <w:ind w:firstLine="0"/>
        <w:jc w:val="center"/>
        <w:rPr>
          <w:sz w:val="28"/>
          <w:szCs w:val="28"/>
        </w:rPr>
      </w:pPr>
    </w:p>
    <w:p w14:paraId="67A84E30" w14:textId="115E32BB" w:rsidR="00BD386E" w:rsidRPr="00BD386E" w:rsidRDefault="00BD386E" w:rsidP="00BD386E">
      <w:pPr>
        <w:pStyle w:val="Tablecaption0"/>
        <w:shd w:val="clear" w:color="auto" w:fill="auto"/>
        <w:rPr>
          <w:b/>
          <w:bCs/>
          <w:i w:val="0"/>
          <w:iCs w:val="0"/>
          <w:sz w:val="28"/>
          <w:szCs w:val="28"/>
        </w:rPr>
      </w:pPr>
      <w:r w:rsidRPr="00BD386E">
        <w:rPr>
          <w:b/>
          <w:bCs/>
          <w:i w:val="0"/>
          <w:iCs w:val="0"/>
          <w:sz w:val="28"/>
          <w:szCs w:val="28"/>
        </w:rPr>
        <w:t>Mẫu</w:t>
      </w:r>
      <w:r w:rsidRPr="00BD386E">
        <w:rPr>
          <w:b/>
          <w:bCs/>
          <w:i w:val="0"/>
          <w:iCs w:val="0"/>
          <w:sz w:val="28"/>
          <w:szCs w:val="28"/>
        </w:rPr>
        <w:t>:</w:t>
      </w:r>
      <w:r w:rsidRPr="00BD386E">
        <w:rPr>
          <w:b/>
          <w:bCs/>
          <w:i w:val="0"/>
          <w:iCs w:val="0"/>
          <w:sz w:val="28"/>
          <w:szCs w:val="28"/>
        </w:rPr>
        <w:t xml:space="preserve"> Dành cho nhà trẻ, trường mẫu giáo, trường mầm non</w:t>
      </w:r>
    </w:p>
    <w:p w14:paraId="3ECC6686" w14:textId="77777777" w:rsidR="00BD386E" w:rsidRPr="00BD386E" w:rsidRDefault="00BD386E" w:rsidP="00BD386E">
      <w:pPr>
        <w:pStyle w:val="Tablecaption0"/>
        <w:shd w:val="clear" w:color="auto" w:fill="auto"/>
        <w:rPr>
          <w:b/>
          <w:bCs/>
          <w:i w:val="0"/>
          <w:iCs w:val="0"/>
          <w:sz w:val="28"/>
          <w:szCs w:val="28"/>
        </w:rPr>
      </w:pPr>
    </w:p>
    <w:tbl>
      <w:tblPr>
        <w:tblOverlap w:val="never"/>
        <w:tblW w:w="9209" w:type="dxa"/>
        <w:jc w:val="center"/>
        <w:tblLayout w:type="fixed"/>
        <w:tblCellMar>
          <w:left w:w="10" w:type="dxa"/>
          <w:right w:w="10" w:type="dxa"/>
        </w:tblCellMar>
        <w:tblLook w:val="04A0" w:firstRow="1" w:lastRow="0" w:firstColumn="1" w:lastColumn="0" w:noHBand="0" w:noVBand="1"/>
      </w:tblPr>
      <w:tblGrid>
        <w:gridCol w:w="915"/>
        <w:gridCol w:w="7005"/>
        <w:gridCol w:w="1289"/>
      </w:tblGrid>
      <w:tr w:rsidR="00BD386E" w:rsidRPr="00BD386E" w14:paraId="64AE2E7E" w14:textId="77777777" w:rsidTr="00BD386E">
        <w:tblPrEx>
          <w:tblCellMar>
            <w:top w:w="0" w:type="dxa"/>
            <w:bottom w:w="0" w:type="dxa"/>
          </w:tblCellMar>
        </w:tblPrEx>
        <w:trPr>
          <w:trHeight w:hRule="exact" w:val="967"/>
          <w:jc w:val="center"/>
        </w:trPr>
        <w:tc>
          <w:tcPr>
            <w:tcW w:w="915" w:type="dxa"/>
            <w:tcBorders>
              <w:top w:val="single" w:sz="4" w:space="0" w:color="auto"/>
              <w:left w:val="single" w:sz="4" w:space="0" w:color="auto"/>
            </w:tcBorders>
            <w:shd w:val="clear" w:color="auto" w:fill="FFFFFF"/>
            <w:vAlign w:val="center"/>
          </w:tcPr>
          <w:p w14:paraId="4285E96A"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sz w:val="28"/>
                <w:szCs w:val="28"/>
              </w:rPr>
              <w:t>TT</w:t>
            </w:r>
          </w:p>
        </w:tc>
        <w:tc>
          <w:tcPr>
            <w:tcW w:w="7005" w:type="dxa"/>
            <w:tcBorders>
              <w:top w:val="single" w:sz="4" w:space="0" w:color="auto"/>
              <w:left w:val="single" w:sz="4" w:space="0" w:color="auto"/>
            </w:tcBorders>
            <w:shd w:val="clear" w:color="auto" w:fill="FFFFFF"/>
            <w:vAlign w:val="center"/>
          </w:tcPr>
          <w:p w14:paraId="26584CF8"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sz w:val="28"/>
                <w:szCs w:val="28"/>
              </w:rPr>
              <w:t>Nội dung</w:t>
            </w:r>
          </w:p>
        </w:tc>
        <w:tc>
          <w:tcPr>
            <w:tcW w:w="1289" w:type="dxa"/>
            <w:tcBorders>
              <w:top w:val="single" w:sz="4" w:space="0" w:color="auto"/>
              <w:left w:val="single" w:sz="4" w:space="0" w:color="auto"/>
              <w:right w:val="single" w:sz="4" w:space="0" w:color="auto"/>
            </w:tcBorders>
            <w:shd w:val="clear" w:color="auto" w:fill="FFFFFF"/>
            <w:vAlign w:val="center"/>
          </w:tcPr>
          <w:p w14:paraId="248D882F"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sz w:val="28"/>
                <w:szCs w:val="28"/>
              </w:rPr>
              <w:t>Đánh giá (đạt/chưa đạt)</w:t>
            </w:r>
          </w:p>
        </w:tc>
      </w:tr>
      <w:tr w:rsidR="00BD386E" w:rsidRPr="00BD386E" w14:paraId="72BDAFEC" w14:textId="77777777" w:rsidTr="00BD386E">
        <w:tblPrEx>
          <w:tblCellMar>
            <w:top w:w="0" w:type="dxa"/>
            <w:bottom w:w="0" w:type="dxa"/>
          </w:tblCellMar>
        </w:tblPrEx>
        <w:trPr>
          <w:trHeight w:hRule="exact" w:val="358"/>
          <w:jc w:val="center"/>
        </w:trPr>
        <w:tc>
          <w:tcPr>
            <w:tcW w:w="915" w:type="dxa"/>
            <w:tcBorders>
              <w:top w:val="single" w:sz="4" w:space="0" w:color="auto"/>
              <w:left w:val="single" w:sz="4" w:space="0" w:color="auto"/>
            </w:tcBorders>
            <w:shd w:val="clear" w:color="auto" w:fill="FFFFFF"/>
            <w:vAlign w:val="center"/>
          </w:tcPr>
          <w:p w14:paraId="093A7331"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sz w:val="28"/>
                <w:szCs w:val="28"/>
                <w:lang w:bidi="en-US"/>
              </w:rPr>
              <w:t>A</w:t>
            </w:r>
          </w:p>
        </w:tc>
        <w:tc>
          <w:tcPr>
            <w:tcW w:w="7005" w:type="dxa"/>
            <w:tcBorders>
              <w:top w:val="single" w:sz="4" w:space="0" w:color="auto"/>
              <w:left w:val="single" w:sz="4" w:space="0" w:color="auto"/>
            </w:tcBorders>
            <w:shd w:val="clear" w:color="auto" w:fill="FFFFFF"/>
            <w:vAlign w:val="center"/>
          </w:tcPr>
          <w:p w14:paraId="2261C2FE" w14:textId="77777777" w:rsidR="00BD386E" w:rsidRPr="00BD386E" w:rsidRDefault="00BD386E" w:rsidP="00D22A89">
            <w:pPr>
              <w:pStyle w:val="Other0"/>
              <w:shd w:val="clear" w:color="auto" w:fill="auto"/>
              <w:spacing w:after="0" w:line="240" w:lineRule="auto"/>
              <w:ind w:firstLine="0"/>
              <w:rPr>
                <w:sz w:val="28"/>
                <w:szCs w:val="28"/>
              </w:rPr>
            </w:pPr>
            <w:r w:rsidRPr="00BD386E">
              <w:rPr>
                <w:b/>
                <w:bCs/>
                <w:sz w:val="28"/>
                <w:szCs w:val="28"/>
              </w:rPr>
              <w:t>Tiêu chí về cơ sở vật chất</w:t>
            </w:r>
          </w:p>
        </w:tc>
        <w:tc>
          <w:tcPr>
            <w:tcW w:w="1289" w:type="dxa"/>
            <w:tcBorders>
              <w:top w:val="single" w:sz="4" w:space="0" w:color="auto"/>
              <w:left w:val="single" w:sz="4" w:space="0" w:color="auto"/>
              <w:right w:val="single" w:sz="4" w:space="0" w:color="auto"/>
            </w:tcBorders>
            <w:shd w:val="clear" w:color="auto" w:fill="FFFFFF"/>
          </w:tcPr>
          <w:p w14:paraId="1B8259DA" w14:textId="77777777" w:rsidR="00BD386E" w:rsidRPr="00BD386E" w:rsidRDefault="00BD386E" w:rsidP="00D22A89">
            <w:pPr>
              <w:rPr>
                <w:rFonts w:ascii="Times New Roman" w:hAnsi="Times New Roman" w:cs="Times New Roman"/>
                <w:sz w:val="28"/>
                <w:szCs w:val="28"/>
              </w:rPr>
            </w:pPr>
          </w:p>
        </w:tc>
      </w:tr>
      <w:tr w:rsidR="00BD386E" w:rsidRPr="00BD386E" w14:paraId="4097018A" w14:textId="77777777" w:rsidTr="00BD386E">
        <w:tblPrEx>
          <w:tblCellMar>
            <w:top w:w="0" w:type="dxa"/>
            <w:bottom w:w="0" w:type="dxa"/>
          </w:tblCellMar>
        </w:tblPrEx>
        <w:trPr>
          <w:trHeight w:hRule="exact" w:val="358"/>
          <w:jc w:val="center"/>
        </w:trPr>
        <w:tc>
          <w:tcPr>
            <w:tcW w:w="915" w:type="dxa"/>
            <w:tcBorders>
              <w:top w:val="single" w:sz="4" w:space="0" w:color="auto"/>
              <w:left w:val="single" w:sz="4" w:space="0" w:color="auto"/>
            </w:tcBorders>
            <w:shd w:val="clear" w:color="auto" w:fill="FFFFFF"/>
            <w:vAlign w:val="center"/>
          </w:tcPr>
          <w:p w14:paraId="7212E59F"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i/>
                <w:iCs/>
                <w:sz w:val="28"/>
                <w:szCs w:val="28"/>
              </w:rPr>
              <w:t>I</w:t>
            </w:r>
          </w:p>
        </w:tc>
        <w:tc>
          <w:tcPr>
            <w:tcW w:w="7005" w:type="dxa"/>
            <w:tcBorders>
              <w:top w:val="single" w:sz="4" w:space="0" w:color="auto"/>
              <w:left w:val="single" w:sz="4" w:space="0" w:color="auto"/>
            </w:tcBorders>
            <w:shd w:val="clear" w:color="auto" w:fill="FFFFFF"/>
            <w:vAlign w:val="center"/>
          </w:tcPr>
          <w:p w14:paraId="59FFEC63" w14:textId="77777777" w:rsidR="00BD386E" w:rsidRPr="00BD386E" w:rsidRDefault="00BD386E" w:rsidP="00D22A89">
            <w:pPr>
              <w:pStyle w:val="Other0"/>
              <w:shd w:val="clear" w:color="auto" w:fill="auto"/>
              <w:spacing w:after="0" w:line="240" w:lineRule="auto"/>
              <w:ind w:firstLine="0"/>
              <w:rPr>
                <w:sz w:val="28"/>
                <w:szCs w:val="28"/>
              </w:rPr>
            </w:pPr>
            <w:r w:rsidRPr="00BD386E">
              <w:rPr>
                <w:b/>
                <w:bCs/>
                <w:i/>
                <w:iCs/>
                <w:sz w:val="28"/>
                <w:szCs w:val="28"/>
              </w:rPr>
              <w:t>Địa điểm, quy mô, khối phụ trợ và hạ tầng kỹ thuật</w:t>
            </w:r>
          </w:p>
        </w:tc>
        <w:tc>
          <w:tcPr>
            <w:tcW w:w="1289" w:type="dxa"/>
            <w:tcBorders>
              <w:top w:val="single" w:sz="4" w:space="0" w:color="auto"/>
              <w:left w:val="single" w:sz="4" w:space="0" w:color="auto"/>
              <w:right w:val="single" w:sz="4" w:space="0" w:color="auto"/>
            </w:tcBorders>
            <w:shd w:val="clear" w:color="auto" w:fill="FFFFFF"/>
          </w:tcPr>
          <w:p w14:paraId="4A1C73E5" w14:textId="77777777" w:rsidR="00BD386E" w:rsidRPr="00BD386E" w:rsidRDefault="00BD386E" w:rsidP="00D22A89">
            <w:pPr>
              <w:rPr>
                <w:rFonts w:ascii="Times New Roman" w:hAnsi="Times New Roman" w:cs="Times New Roman"/>
                <w:sz w:val="28"/>
                <w:szCs w:val="28"/>
              </w:rPr>
            </w:pPr>
          </w:p>
        </w:tc>
      </w:tr>
      <w:tr w:rsidR="00BD386E" w:rsidRPr="00BD386E" w14:paraId="77FF449C" w14:textId="77777777" w:rsidTr="00BD386E">
        <w:tblPrEx>
          <w:tblCellMar>
            <w:top w:w="0" w:type="dxa"/>
            <w:bottom w:w="0" w:type="dxa"/>
          </w:tblCellMar>
        </w:tblPrEx>
        <w:trPr>
          <w:trHeight w:hRule="exact" w:val="1132"/>
          <w:jc w:val="center"/>
        </w:trPr>
        <w:tc>
          <w:tcPr>
            <w:tcW w:w="915" w:type="dxa"/>
            <w:tcBorders>
              <w:top w:val="single" w:sz="4" w:space="0" w:color="auto"/>
              <w:left w:val="single" w:sz="4" w:space="0" w:color="auto"/>
            </w:tcBorders>
            <w:shd w:val="clear" w:color="auto" w:fill="FFFFFF"/>
            <w:vAlign w:val="center"/>
          </w:tcPr>
          <w:p w14:paraId="7C22F3CE"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rPr>
              <w:t>1</w:t>
            </w:r>
          </w:p>
        </w:tc>
        <w:tc>
          <w:tcPr>
            <w:tcW w:w="7005" w:type="dxa"/>
            <w:tcBorders>
              <w:top w:val="single" w:sz="4" w:space="0" w:color="auto"/>
              <w:left w:val="single" w:sz="4" w:space="0" w:color="auto"/>
            </w:tcBorders>
            <w:shd w:val="clear" w:color="auto" w:fill="FFFFFF"/>
            <w:vAlign w:val="center"/>
          </w:tcPr>
          <w:p w14:paraId="63F01C85"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Địa điểm, quy mô, diện tích, các khối</w:t>
            </w:r>
            <w:bookmarkStart w:id="0" w:name="_GoBack"/>
            <w:bookmarkEnd w:id="0"/>
            <w:r w:rsidRPr="00BD386E">
              <w:rPr>
                <w:sz w:val="28"/>
                <w:szCs w:val="28"/>
              </w:rPr>
              <w:t xml:space="preserve"> phòng, khối phụ trợ và hạ tầng kỹ thuật bảo đảm đạt mức tiêu chuẩn tối thiểu về cơ sở vật chất theo quy định.</w:t>
            </w:r>
          </w:p>
        </w:tc>
        <w:tc>
          <w:tcPr>
            <w:tcW w:w="1289" w:type="dxa"/>
            <w:tcBorders>
              <w:top w:val="single" w:sz="4" w:space="0" w:color="auto"/>
              <w:left w:val="single" w:sz="4" w:space="0" w:color="auto"/>
              <w:right w:val="single" w:sz="4" w:space="0" w:color="auto"/>
            </w:tcBorders>
            <w:shd w:val="clear" w:color="auto" w:fill="FFFFFF"/>
          </w:tcPr>
          <w:p w14:paraId="0D830FBC" w14:textId="77777777" w:rsidR="00BD386E" w:rsidRPr="00BD386E" w:rsidRDefault="00BD386E" w:rsidP="00D22A89">
            <w:pPr>
              <w:rPr>
                <w:rFonts w:ascii="Times New Roman" w:hAnsi="Times New Roman" w:cs="Times New Roman"/>
                <w:sz w:val="28"/>
                <w:szCs w:val="28"/>
              </w:rPr>
            </w:pPr>
          </w:p>
        </w:tc>
      </w:tr>
      <w:tr w:rsidR="00BD386E" w:rsidRPr="00BD386E" w14:paraId="275BF580" w14:textId="77777777" w:rsidTr="00BD386E">
        <w:tblPrEx>
          <w:tblCellMar>
            <w:top w:w="0" w:type="dxa"/>
            <w:bottom w:w="0" w:type="dxa"/>
          </w:tblCellMar>
        </w:tblPrEx>
        <w:trPr>
          <w:trHeight w:hRule="exact" w:val="1006"/>
          <w:jc w:val="center"/>
        </w:trPr>
        <w:tc>
          <w:tcPr>
            <w:tcW w:w="915" w:type="dxa"/>
            <w:tcBorders>
              <w:top w:val="single" w:sz="4" w:space="0" w:color="auto"/>
              <w:left w:val="single" w:sz="4" w:space="0" w:color="auto"/>
            </w:tcBorders>
            <w:shd w:val="clear" w:color="auto" w:fill="FFFFFF"/>
            <w:vAlign w:val="center"/>
          </w:tcPr>
          <w:p w14:paraId="16F8000C"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rPr>
              <w:t>2</w:t>
            </w:r>
          </w:p>
        </w:tc>
        <w:tc>
          <w:tcPr>
            <w:tcW w:w="7005" w:type="dxa"/>
            <w:tcBorders>
              <w:top w:val="single" w:sz="4" w:space="0" w:color="auto"/>
              <w:left w:val="single" w:sz="4" w:space="0" w:color="auto"/>
            </w:tcBorders>
            <w:shd w:val="clear" w:color="auto" w:fill="FFFFFF"/>
            <w:vAlign w:val="center"/>
          </w:tcPr>
          <w:p w14:paraId="43268B13"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Khuôn viên ngăn cách với bên ngoài bằng hàng rào bảo vệ; cổng trường đảm bảo kiên cố, vững chắc, có biển tên và đóng mở theo giờ quy định.</w:t>
            </w:r>
          </w:p>
        </w:tc>
        <w:tc>
          <w:tcPr>
            <w:tcW w:w="1289" w:type="dxa"/>
            <w:tcBorders>
              <w:top w:val="single" w:sz="4" w:space="0" w:color="auto"/>
              <w:left w:val="single" w:sz="4" w:space="0" w:color="auto"/>
              <w:right w:val="single" w:sz="4" w:space="0" w:color="auto"/>
            </w:tcBorders>
            <w:shd w:val="clear" w:color="auto" w:fill="FFFFFF"/>
          </w:tcPr>
          <w:p w14:paraId="38B23304" w14:textId="77777777" w:rsidR="00BD386E" w:rsidRPr="00BD386E" w:rsidRDefault="00BD386E" w:rsidP="00D22A89">
            <w:pPr>
              <w:rPr>
                <w:rFonts w:ascii="Times New Roman" w:hAnsi="Times New Roman" w:cs="Times New Roman"/>
                <w:sz w:val="28"/>
                <w:szCs w:val="28"/>
              </w:rPr>
            </w:pPr>
          </w:p>
        </w:tc>
      </w:tr>
      <w:tr w:rsidR="00BD386E" w:rsidRPr="00BD386E" w14:paraId="12C9FB51" w14:textId="77777777" w:rsidTr="00BD386E">
        <w:tblPrEx>
          <w:tblCellMar>
            <w:top w:w="0" w:type="dxa"/>
            <w:bottom w:w="0" w:type="dxa"/>
          </w:tblCellMar>
        </w:tblPrEx>
        <w:trPr>
          <w:trHeight w:hRule="exact" w:val="1120"/>
          <w:jc w:val="center"/>
        </w:trPr>
        <w:tc>
          <w:tcPr>
            <w:tcW w:w="915" w:type="dxa"/>
            <w:tcBorders>
              <w:top w:val="single" w:sz="4" w:space="0" w:color="auto"/>
              <w:left w:val="single" w:sz="4" w:space="0" w:color="auto"/>
            </w:tcBorders>
            <w:shd w:val="clear" w:color="auto" w:fill="FFFFFF"/>
            <w:vAlign w:val="center"/>
          </w:tcPr>
          <w:p w14:paraId="0DE5E933"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rPr>
              <w:t>3</w:t>
            </w:r>
          </w:p>
        </w:tc>
        <w:tc>
          <w:tcPr>
            <w:tcW w:w="7005" w:type="dxa"/>
            <w:tcBorders>
              <w:top w:val="single" w:sz="4" w:space="0" w:color="auto"/>
              <w:left w:val="single" w:sz="4" w:space="0" w:color="auto"/>
            </w:tcBorders>
            <w:shd w:val="clear" w:color="auto" w:fill="FFFFFF"/>
            <w:vAlign w:val="center"/>
          </w:tcPr>
          <w:p w14:paraId="482FF7C2"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Sân chơi bằng phẳng, không trơn trượt; có hệ thống biển chỉ dẫn các vị trí, khu vực vui chơi bằng ký hiệu phù hợp với nhận thức của trẻ.</w:t>
            </w:r>
          </w:p>
        </w:tc>
        <w:tc>
          <w:tcPr>
            <w:tcW w:w="1289" w:type="dxa"/>
            <w:tcBorders>
              <w:top w:val="single" w:sz="4" w:space="0" w:color="auto"/>
              <w:left w:val="single" w:sz="4" w:space="0" w:color="auto"/>
              <w:right w:val="single" w:sz="4" w:space="0" w:color="auto"/>
            </w:tcBorders>
            <w:shd w:val="clear" w:color="auto" w:fill="FFFFFF"/>
          </w:tcPr>
          <w:p w14:paraId="7340AA16" w14:textId="77777777" w:rsidR="00BD386E" w:rsidRPr="00BD386E" w:rsidRDefault="00BD386E" w:rsidP="00D22A89">
            <w:pPr>
              <w:rPr>
                <w:rFonts w:ascii="Times New Roman" w:hAnsi="Times New Roman" w:cs="Times New Roman"/>
                <w:sz w:val="28"/>
                <w:szCs w:val="28"/>
              </w:rPr>
            </w:pPr>
          </w:p>
        </w:tc>
      </w:tr>
      <w:tr w:rsidR="00BD386E" w:rsidRPr="00BD386E" w14:paraId="4F3852BC" w14:textId="77777777" w:rsidTr="00BD386E">
        <w:tblPrEx>
          <w:tblCellMar>
            <w:top w:w="0" w:type="dxa"/>
            <w:bottom w:w="0" w:type="dxa"/>
          </w:tblCellMar>
        </w:tblPrEx>
        <w:trPr>
          <w:trHeight w:hRule="exact" w:val="853"/>
          <w:jc w:val="center"/>
        </w:trPr>
        <w:tc>
          <w:tcPr>
            <w:tcW w:w="915" w:type="dxa"/>
            <w:tcBorders>
              <w:top w:val="single" w:sz="4" w:space="0" w:color="auto"/>
              <w:left w:val="single" w:sz="4" w:space="0" w:color="auto"/>
            </w:tcBorders>
            <w:shd w:val="clear" w:color="auto" w:fill="FFFFFF"/>
            <w:vAlign w:val="center"/>
          </w:tcPr>
          <w:p w14:paraId="69BB0680"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rPr>
              <w:t>4</w:t>
            </w:r>
          </w:p>
        </w:tc>
        <w:tc>
          <w:tcPr>
            <w:tcW w:w="7005" w:type="dxa"/>
            <w:tcBorders>
              <w:top w:val="single" w:sz="4" w:space="0" w:color="auto"/>
              <w:left w:val="single" w:sz="4" w:space="0" w:color="auto"/>
            </w:tcBorders>
            <w:shd w:val="clear" w:color="auto" w:fill="FFFFFF"/>
            <w:vAlign w:val="center"/>
          </w:tcPr>
          <w:p w14:paraId="46F53F8E"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Hệ thống cây xanh phù hợp cảnh quan, tạo bóng mát; cây cổ thụ được gia cố, chặt, tỉa bảo đảm an toàn, tránh gãy đổ.</w:t>
            </w:r>
          </w:p>
        </w:tc>
        <w:tc>
          <w:tcPr>
            <w:tcW w:w="1289" w:type="dxa"/>
            <w:tcBorders>
              <w:top w:val="single" w:sz="4" w:space="0" w:color="auto"/>
              <w:left w:val="single" w:sz="4" w:space="0" w:color="auto"/>
              <w:right w:val="single" w:sz="4" w:space="0" w:color="auto"/>
            </w:tcBorders>
            <w:shd w:val="clear" w:color="auto" w:fill="FFFFFF"/>
          </w:tcPr>
          <w:p w14:paraId="4994095F" w14:textId="77777777" w:rsidR="00BD386E" w:rsidRPr="00BD386E" w:rsidRDefault="00BD386E" w:rsidP="00D22A89">
            <w:pPr>
              <w:rPr>
                <w:rFonts w:ascii="Times New Roman" w:hAnsi="Times New Roman" w:cs="Times New Roman"/>
                <w:sz w:val="28"/>
                <w:szCs w:val="28"/>
              </w:rPr>
            </w:pPr>
          </w:p>
        </w:tc>
      </w:tr>
      <w:tr w:rsidR="00BD386E" w:rsidRPr="00BD386E" w14:paraId="081759BE" w14:textId="77777777" w:rsidTr="00BD386E">
        <w:tblPrEx>
          <w:tblCellMar>
            <w:top w:w="0" w:type="dxa"/>
            <w:bottom w:w="0" w:type="dxa"/>
          </w:tblCellMar>
        </w:tblPrEx>
        <w:trPr>
          <w:trHeight w:hRule="exact" w:val="1431"/>
          <w:jc w:val="center"/>
        </w:trPr>
        <w:tc>
          <w:tcPr>
            <w:tcW w:w="915" w:type="dxa"/>
            <w:tcBorders>
              <w:top w:val="single" w:sz="4" w:space="0" w:color="auto"/>
              <w:left w:val="single" w:sz="4" w:space="0" w:color="auto"/>
            </w:tcBorders>
            <w:shd w:val="clear" w:color="auto" w:fill="FFFFFF"/>
            <w:vAlign w:val="center"/>
          </w:tcPr>
          <w:p w14:paraId="3ECACC3D"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rPr>
              <w:t>5</w:t>
            </w:r>
          </w:p>
        </w:tc>
        <w:tc>
          <w:tcPr>
            <w:tcW w:w="7005" w:type="dxa"/>
            <w:tcBorders>
              <w:top w:val="single" w:sz="4" w:space="0" w:color="auto"/>
              <w:left w:val="single" w:sz="4" w:space="0" w:color="auto"/>
            </w:tcBorders>
            <w:shd w:val="clear" w:color="auto" w:fill="FFFFFF"/>
            <w:vAlign w:val="center"/>
          </w:tcPr>
          <w:p w14:paraId="050A271E"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Hệ thống bồn hoa, bồn cây không có góc cạnh sắc nhọn; chậu hoa, cây cảnh đặt ở vị trí an toàn, chắc chắn; không trồng cây có quả vỏ cứng, hoa, quả có nhựa độc, gai sắc hoặc thu hút ruồi, muỗi.</w:t>
            </w:r>
          </w:p>
        </w:tc>
        <w:tc>
          <w:tcPr>
            <w:tcW w:w="1289" w:type="dxa"/>
            <w:tcBorders>
              <w:top w:val="single" w:sz="4" w:space="0" w:color="auto"/>
              <w:left w:val="single" w:sz="4" w:space="0" w:color="auto"/>
              <w:right w:val="single" w:sz="4" w:space="0" w:color="auto"/>
            </w:tcBorders>
            <w:shd w:val="clear" w:color="auto" w:fill="FFFFFF"/>
          </w:tcPr>
          <w:p w14:paraId="718B4D0A" w14:textId="77777777" w:rsidR="00BD386E" w:rsidRPr="00BD386E" w:rsidRDefault="00BD386E" w:rsidP="00D22A89">
            <w:pPr>
              <w:rPr>
                <w:rFonts w:ascii="Times New Roman" w:hAnsi="Times New Roman" w:cs="Times New Roman"/>
                <w:sz w:val="28"/>
                <w:szCs w:val="28"/>
              </w:rPr>
            </w:pPr>
          </w:p>
        </w:tc>
      </w:tr>
      <w:tr w:rsidR="00BD386E" w:rsidRPr="00BD386E" w14:paraId="041F0448" w14:textId="77777777" w:rsidTr="00BD386E">
        <w:tblPrEx>
          <w:tblCellMar>
            <w:top w:w="0" w:type="dxa"/>
            <w:bottom w:w="0" w:type="dxa"/>
          </w:tblCellMar>
        </w:tblPrEx>
        <w:trPr>
          <w:trHeight w:hRule="exact" w:val="1126"/>
          <w:jc w:val="center"/>
        </w:trPr>
        <w:tc>
          <w:tcPr>
            <w:tcW w:w="915" w:type="dxa"/>
            <w:tcBorders>
              <w:top w:val="single" w:sz="4" w:space="0" w:color="auto"/>
              <w:left w:val="single" w:sz="4" w:space="0" w:color="auto"/>
            </w:tcBorders>
            <w:shd w:val="clear" w:color="auto" w:fill="FFFFFF"/>
            <w:vAlign w:val="center"/>
          </w:tcPr>
          <w:p w14:paraId="02DA9117"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rPr>
              <w:t>6</w:t>
            </w:r>
          </w:p>
        </w:tc>
        <w:tc>
          <w:tcPr>
            <w:tcW w:w="7005" w:type="dxa"/>
            <w:tcBorders>
              <w:top w:val="single" w:sz="4" w:space="0" w:color="auto"/>
              <w:left w:val="single" w:sz="4" w:space="0" w:color="auto"/>
            </w:tcBorders>
            <w:shd w:val="clear" w:color="auto" w:fill="FFFFFF"/>
            <w:vAlign w:val="center"/>
          </w:tcPr>
          <w:p w14:paraId="15FCC246"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Hệ thống chứa nước (giếng, bể, bồn...) có nắp đậy, khóa chắc chắn; có cửa hoặc rào chắn ở lối ra các khu vực như kênh, mương, suối, ao, hồ, hố sâu, bể bơi (nếu có).</w:t>
            </w:r>
          </w:p>
        </w:tc>
        <w:tc>
          <w:tcPr>
            <w:tcW w:w="1289" w:type="dxa"/>
            <w:tcBorders>
              <w:top w:val="single" w:sz="4" w:space="0" w:color="auto"/>
              <w:left w:val="single" w:sz="4" w:space="0" w:color="auto"/>
              <w:right w:val="single" w:sz="4" w:space="0" w:color="auto"/>
            </w:tcBorders>
            <w:shd w:val="clear" w:color="auto" w:fill="FFFFFF"/>
          </w:tcPr>
          <w:p w14:paraId="1CB5C3A3" w14:textId="77777777" w:rsidR="00BD386E" w:rsidRPr="00BD386E" w:rsidRDefault="00BD386E" w:rsidP="00D22A89">
            <w:pPr>
              <w:rPr>
                <w:rFonts w:ascii="Times New Roman" w:hAnsi="Times New Roman" w:cs="Times New Roman"/>
                <w:sz w:val="28"/>
                <w:szCs w:val="28"/>
              </w:rPr>
            </w:pPr>
          </w:p>
        </w:tc>
      </w:tr>
      <w:tr w:rsidR="00BD386E" w:rsidRPr="00BD386E" w14:paraId="33721332" w14:textId="77777777" w:rsidTr="00BD386E">
        <w:tblPrEx>
          <w:tblCellMar>
            <w:top w:w="0" w:type="dxa"/>
            <w:bottom w:w="0" w:type="dxa"/>
          </w:tblCellMar>
        </w:tblPrEx>
        <w:trPr>
          <w:trHeight w:hRule="exact" w:val="1426"/>
          <w:jc w:val="center"/>
        </w:trPr>
        <w:tc>
          <w:tcPr>
            <w:tcW w:w="915" w:type="dxa"/>
            <w:tcBorders>
              <w:top w:val="single" w:sz="4" w:space="0" w:color="auto"/>
              <w:left w:val="single" w:sz="4" w:space="0" w:color="auto"/>
              <w:bottom w:val="single" w:sz="4" w:space="0" w:color="auto"/>
            </w:tcBorders>
            <w:shd w:val="clear" w:color="auto" w:fill="FFFFFF"/>
            <w:vAlign w:val="center"/>
          </w:tcPr>
          <w:p w14:paraId="34F3FD3F"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rPr>
              <w:t>7</w:t>
            </w:r>
          </w:p>
        </w:tc>
        <w:tc>
          <w:tcPr>
            <w:tcW w:w="7005" w:type="dxa"/>
            <w:tcBorders>
              <w:top w:val="single" w:sz="4" w:space="0" w:color="auto"/>
              <w:left w:val="single" w:sz="4" w:space="0" w:color="auto"/>
              <w:bottom w:val="single" w:sz="4" w:space="0" w:color="auto"/>
            </w:tcBorders>
            <w:shd w:val="clear" w:color="auto" w:fill="FFFFFF"/>
            <w:vAlign w:val="center"/>
          </w:tcPr>
          <w:p w14:paraId="0F47317B"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Hệ thống cống, rãnh bảo đảm kín, không rò rỉ, ứ đọng gây ô nhiễm môi trường; khu thu gom rác thải bố trí độc lập, có lối ra vào riêng cách xa các khối phòng chức năng; bảo đảm thu gom rác thải đúng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3941FC1F" w14:textId="77777777" w:rsidR="00BD386E" w:rsidRPr="00BD386E" w:rsidRDefault="00BD386E" w:rsidP="00D22A89">
            <w:pPr>
              <w:rPr>
                <w:rFonts w:ascii="Times New Roman" w:hAnsi="Times New Roman" w:cs="Times New Roman"/>
                <w:sz w:val="28"/>
                <w:szCs w:val="28"/>
              </w:rPr>
            </w:pPr>
          </w:p>
        </w:tc>
      </w:tr>
      <w:tr w:rsidR="00BD386E" w:rsidRPr="00BD386E" w14:paraId="2F01B0C7" w14:textId="77777777" w:rsidTr="00BD386E">
        <w:tblPrEx>
          <w:tblCellMar>
            <w:top w:w="0" w:type="dxa"/>
            <w:bottom w:w="0" w:type="dxa"/>
          </w:tblCellMar>
        </w:tblPrEx>
        <w:trPr>
          <w:trHeight w:hRule="exact" w:val="1120"/>
          <w:jc w:val="center"/>
        </w:trPr>
        <w:tc>
          <w:tcPr>
            <w:tcW w:w="915" w:type="dxa"/>
            <w:tcBorders>
              <w:top w:val="single" w:sz="4" w:space="0" w:color="auto"/>
              <w:left w:val="single" w:sz="4" w:space="0" w:color="auto"/>
              <w:bottom w:val="single" w:sz="4" w:space="0" w:color="auto"/>
              <w:right w:val="single" w:sz="4" w:space="0" w:color="auto"/>
            </w:tcBorders>
            <w:shd w:val="clear" w:color="auto" w:fill="FFFFFF"/>
            <w:vAlign w:val="center"/>
          </w:tcPr>
          <w:p w14:paraId="3A572827"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rPr>
              <w:t>8</w:t>
            </w:r>
          </w:p>
        </w:tc>
        <w:tc>
          <w:tcPr>
            <w:tcW w:w="7005" w:type="dxa"/>
            <w:tcBorders>
              <w:top w:val="single" w:sz="4" w:space="0" w:color="auto"/>
              <w:left w:val="single" w:sz="4" w:space="0" w:color="auto"/>
              <w:bottom w:val="single" w:sz="4" w:space="0" w:color="auto"/>
              <w:right w:val="single" w:sz="4" w:space="0" w:color="auto"/>
            </w:tcBorders>
            <w:shd w:val="clear" w:color="auto" w:fill="FFFFFF"/>
            <w:vAlign w:val="center"/>
          </w:tcPr>
          <w:p w14:paraId="3CAC227B"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Hệ thống phòng cháy, chữa cháy được nghiệm thu; thiết bị phòng cháy chữa cháy được kiểm định theo quy định và bảo đảm hoạt động bình thường.</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32B39902" w14:textId="77777777" w:rsidR="00BD386E" w:rsidRPr="00BD386E" w:rsidRDefault="00BD386E" w:rsidP="00D22A89">
            <w:pPr>
              <w:rPr>
                <w:rFonts w:ascii="Times New Roman" w:hAnsi="Times New Roman" w:cs="Times New Roman"/>
                <w:sz w:val="28"/>
                <w:szCs w:val="28"/>
              </w:rPr>
            </w:pPr>
          </w:p>
        </w:tc>
      </w:tr>
      <w:tr w:rsidR="00BD386E" w:rsidRPr="00BD386E" w14:paraId="4B5F81D0" w14:textId="77777777" w:rsidTr="00BD386E">
        <w:tblPrEx>
          <w:tblCellMar>
            <w:top w:w="0" w:type="dxa"/>
            <w:bottom w:w="0" w:type="dxa"/>
          </w:tblCellMar>
        </w:tblPrEx>
        <w:trPr>
          <w:trHeight w:hRule="exact" w:val="1710"/>
          <w:jc w:val="center"/>
        </w:trPr>
        <w:tc>
          <w:tcPr>
            <w:tcW w:w="915" w:type="dxa"/>
            <w:tcBorders>
              <w:top w:val="single" w:sz="4" w:space="0" w:color="auto"/>
              <w:left w:val="single" w:sz="4" w:space="0" w:color="auto"/>
              <w:bottom w:val="single" w:sz="4" w:space="0" w:color="auto"/>
            </w:tcBorders>
            <w:shd w:val="clear" w:color="auto" w:fill="FFFFFF"/>
            <w:vAlign w:val="center"/>
          </w:tcPr>
          <w:p w14:paraId="6EE78DF8"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rPr>
              <w:lastRenderedPageBreak/>
              <w:t>9</w:t>
            </w:r>
          </w:p>
        </w:tc>
        <w:tc>
          <w:tcPr>
            <w:tcW w:w="7005" w:type="dxa"/>
            <w:tcBorders>
              <w:top w:val="single" w:sz="4" w:space="0" w:color="auto"/>
              <w:left w:val="single" w:sz="4" w:space="0" w:color="auto"/>
              <w:bottom w:val="single" w:sz="4" w:space="0" w:color="auto"/>
            </w:tcBorders>
            <w:shd w:val="clear" w:color="auto" w:fill="FFFFFF"/>
            <w:vAlign w:val="center"/>
          </w:tcPr>
          <w:p w14:paraId="443E4E77"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Phòng y tế có các loại thuốc thiết yếu, bảo đảm còn hạn sử dụng; có dụng cụ sơ cấp cứu và các điều kiện trang thiết bị phòng chống dịch bệnh theo đúng quy định; có bảng hướng dẫn quy trình sơ cấp cứu tai nạn thương tích thường gặp đối với trẻ em.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25551050" w14:textId="77777777" w:rsidR="00BD386E" w:rsidRPr="00BD386E" w:rsidRDefault="00BD386E" w:rsidP="00D22A89">
            <w:pPr>
              <w:rPr>
                <w:rFonts w:ascii="Times New Roman" w:hAnsi="Times New Roman" w:cs="Times New Roman"/>
                <w:sz w:val="28"/>
                <w:szCs w:val="28"/>
              </w:rPr>
            </w:pPr>
          </w:p>
        </w:tc>
      </w:tr>
      <w:tr w:rsidR="00BD386E" w:rsidRPr="00BD386E" w14:paraId="4CF212B6" w14:textId="77777777" w:rsidTr="00BD386E">
        <w:tblPrEx>
          <w:tblCellMar>
            <w:top w:w="0" w:type="dxa"/>
            <w:bottom w:w="0" w:type="dxa"/>
          </w:tblCellMar>
        </w:tblPrEx>
        <w:trPr>
          <w:trHeight w:hRule="exact" w:val="360"/>
          <w:jc w:val="center"/>
        </w:trPr>
        <w:tc>
          <w:tcPr>
            <w:tcW w:w="915" w:type="dxa"/>
            <w:tcBorders>
              <w:top w:val="single" w:sz="4" w:space="0" w:color="auto"/>
              <w:left w:val="single" w:sz="4" w:space="0" w:color="auto"/>
            </w:tcBorders>
            <w:shd w:val="clear" w:color="auto" w:fill="FFFFFF"/>
            <w:vAlign w:val="center"/>
          </w:tcPr>
          <w:p w14:paraId="2A03DD9C"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i/>
                <w:iCs/>
                <w:sz w:val="28"/>
                <w:szCs w:val="28"/>
                <w:lang w:bidi="en-US"/>
              </w:rPr>
              <w:t>II</w:t>
            </w:r>
          </w:p>
        </w:tc>
        <w:tc>
          <w:tcPr>
            <w:tcW w:w="7005" w:type="dxa"/>
            <w:tcBorders>
              <w:top w:val="single" w:sz="4" w:space="0" w:color="auto"/>
              <w:left w:val="single" w:sz="4" w:space="0" w:color="auto"/>
            </w:tcBorders>
            <w:shd w:val="clear" w:color="auto" w:fill="FFFFFF"/>
            <w:vAlign w:val="center"/>
          </w:tcPr>
          <w:p w14:paraId="7159635D" w14:textId="77777777" w:rsidR="00BD386E" w:rsidRPr="00BD386E" w:rsidRDefault="00BD386E" w:rsidP="00D22A89">
            <w:pPr>
              <w:pStyle w:val="Other0"/>
              <w:shd w:val="clear" w:color="auto" w:fill="auto"/>
              <w:spacing w:after="0" w:line="240" w:lineRule="auto"/>
              <w:ind w:firstLine="0"/>
              <w:rPr>
                <w:sz w:val="28"/>
                <w:szCs w:val="28"/>
              </w:rPr>
            </w:pPr>
            <w:r w:rsidRPr="00BD386E">
              <w:rPr>
                <w:b/>
                <w:bCs/>
                <w:i/>
                <w:iCs/>
                <w:sz w:val="28"/>
                <w:szCs w:val="28"/>
              </w:rPr>
              <w:t xml:space="preserve">Phòng </w:t>
            </w:r>
            <w:r w:rsidRPr="00BD386E">
              <w:rPr>
                <w:b/>
                <w:bCs/>
                <w:i/>
                <w:iCs/>
                <w:sz w:val="28"/>
                <w:szCs w:val="28"/>
                <w:lang w:bidi="en-US"/>
              </w:rPr>
              <w:t xml:space="preserve">sinh </w:t>
            </w:r>
            <w:r w:rsidRPr="00BD386E">
              <w:rPr>
                <w:b/>
                <w:bCs/>
                <w:i/>
                <w:iCs/>
                <w:sz w:val="28"/>
                <w:szCs w:val="28"/>
              </w:rPr>
              <w:t>hoạt chung</w:t>
            </w:r>
          </w:p>
        </w:tc>
        <w:tc>
          <w:tcPr>
            <w:tcW w:w="1289" w:type="dxa"/>
            <w:tcBorders>
              <w:top w:val="single" w:sz="4" w:space="0" w:color="auto"/>
              <w:left w:val="single" w:sz="4" w:space="0" w:color="auto"/>
              <w:right w:val="single" w:sz="4" w:space="0" w:color="auto"/>
            </w:tcBorders>
            <w:shd w:val="clear" w:color="auto" w:fill="FFFFFF"/>
          </w:tcPr>
          <w:p w14:paraId="0D45E1BF" w14:textId="77777777" w:rsidR="00BD386E" w:rsidRPr="00BD386E" w:rsidRDefault="00BD386E" w:rsidP="00D22A89">
            <w:pPr>
              <w:rPr>
                <w:rFonts w:ascii="Times New Roman" w:hAnsi="Times New Roman" w:cs="Times New Roman"/>
                <w:sz w:val="28"/>
                <w:szCs w:val="28"/>
              </w:rPr>
            </w:pPr>
          </w:p>
        </w:tc>
      </w:tr>
      <w:tr w:rsidR="00BD386E" w:rsidRPr="00BD386E" w14:paraId="74580517" w14:textId="77777777" w:rsidTr="00BD386E">
        <w:tblPrEx>
          <w:tblCellMar>
            <w:top w:w="0" w:type="dxa"/>
            <w:bottom w:w="0" w:type="dxa"/>
          </w:tblCellMar>
        </w:tblPrEx>
        <w:trPr>
          <w:trHeight w:hRule="exact" w:val="760"/>
          <w:jc w:val="center"/>
        </w:trPr>
        <w:tc>
          <w:tcPr>
            <w:tcW w:w="915" w:type="dxa"/>
            <w:tcBorders>
              <w:top w:val="single" w:sz="4" w:space="0" w:color="auto"/>
              <w:left w:val="single" w:sz="4" w:space="0" w:color="auto"/>
            </w:tcBorders>
            <w:shd w:val="clear" w:color="auto" w:fill="FFFFFF"/>
            <w:vAlign w:val="center"/>
          </w:tcPr>
          <w:p w14:paraId="7DC49E0A"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lang w:bidi="en-US"/>
              </w:rPr>
              <w:t>10</w:t>
            </w:r>
          </w:p>
        </w:tc>
        <w:tc>
          <w:tcPr>
            <w:tcW w:w="7005" w:type="dxa"/>
            <w:tcBorders>
              <w:top w:val="single" w:sz="4" w:space="0" w:color="auto"/>
              <w:left w:val="single" w:sz="4" w:space="0" w:color="auto"/>
            </w:tcBorders>
            <w:shd w:val="clear" w:color="auto" w:fill="FFFFFF"/>
            <w:vAlign w:val="center"/>
          </w:tcPr>
          <w:p w14:paraId="7AEFE23C"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Phòng nhóm/lớp không thấm dột, thoáng mát, sạch sẽ, đủ ánh sáng</w:t>
            </w:r>
          </w:p>
        </w:tc>
        <w:tc>
          <w:tcPr>
            <w:tcW w:w="1289" w:type="dxa"/>
            <w:tcBorders>
              <w:top w:val="single" w:sz="4" w:space="0" w:color="auto"/>
              <w:left w:val="single" w:sz="4" w:space="0" w:color="auto"/>
              <w:right w:val="single" w:sz="4" w:space="0" w:color="auto"/>
            </w:tcBorders>
            <w:shd w:val="clear" w:color="auto" w:fill="FFFFFF"/>
          </w:tcPr>
          <w:p w14:paraId="5FC71AB2" w14:textId="77777777" w:rsidR="00BD386E" w:rsidRPr="00BD386E" w:rsidRDefault="00BD386E" w:rsidP="00D22A89">
            <w:pPr>
              <w:rPr>
                <w:rFonts w:ascii="Times New Roman" w:hAnsi="Times New Roman" w:cs="Times New Roman"/>
                <w:sz w:val="28"/>
                <w:szCs w:val="28"/>
              </w:rPr>
            </w:pPr>
          </w:p>
        </w:tc>
      </w:tr>
      <w:tr w:rsidR="00BD386E" w:rsidRPr="00BD386E" w14:paraId="1FDF20BC" w14:textId="77777777" w:rsidTr="00BD386E">
        <w:tblPrEx>
          <w:tblCellMar>
            <w:top w:w="0" w:type="dxa"/>
            <w:bottom w:w="0" w:type="dxa"/>
          </w:tblCellMar>
        </w:tblPrEx>
        <w:trPr>
          <w:trHeight w:hRule="exact" w:val="1012"/>
          <w:jc w:val="center"/>
        </w:trPr>
        <w:tc>
          <w:tcPr>
            <w:tcW w:w="915" w:type="dxa"/>
            <w:tcBorders>
              <w:top w:val="single" w:sz="4" w:space="0" w:color="auto"/>
              <w:left w:val="single" w:sz="4" w:space="0" w:color="auto"/>
            </w:tcBorders>
            <w:shd w:val="clear" w:color="auto" w:fill="FFFFFF"/>
            <w:vAlign w:val="center"/>
          </w:tcPr>
          <w:p w14:paraId="6FC828CE"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lang w:bidi="en-US"/>
              </w:rPr>
              <w:t>11</w:t>
            </w:r>
          </w:p>
        </w:tc>
        <w:tc>
          <w:tcPr>
            <w:tcW w:w="7005" w:type="dxa"/>
            <w:tcBorders>
              <w:top w:val="single" w:sz="4" w:space="0" w:color="auto"/>
              <w:left w:val="single" w:sz="4" w:space="0" w:color="auto"/>
            </w:tcBorders>
            <w:shd w:val="clear" w:color="auto" w:fill="FFFFFF"/>
            <w:vAlign w:val="center"/>
          </w:tcPr>
          <w:p w14:paraId="6CD264F0"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Hệ thống cửa (ra vào, cửa sổ) có móc cố định khi cửa mở; cửa sổ có chấn song chắc chắn, an toàn; cửa ra vào của nhóm trẻ có thanh chắn an toàn.</w:t>
            </w:r>
          </w:p>
        </w:tc>
        <w:tc>
          <w:tcPr>
            <w:tcW w:w="1289" w:type="dxa"/>
            <w:tcBorders>
              <w:top w:val="single" w:sz="4" w:space="0" w:color="auto"/>
              <w:left w:val="single" w:sz="4" w:space="0" w:color="auto"/>
              <w:right w:val="single" w:sz="4" w:space="0" w:color="auto"/>
            </w:tcBorders>
            <w:shd w:val="clear" w:color="auto" w:fill="FFFFFF"/>
          </w:tcPr>
          <w:p w14:paraId="5E774000" w14:textId="77777777" w:rsidR="00BD386E" w:rsidRPr="00BD386E" w:rsidRDefault="00BD386E" w:rsidP="00D22A89">
            <w:pPr>
              <w:rPr>
                <w:rFonts w:ascii="Times New Roman" w:hAnsi="Times New Roman" w:cs="Times New Roman"/>
                <w:sz w:val="28"/>
                <w:szCs w:val="28"/>
              </w:rPr>
            </w:pPr>
          </w:p>
        </w:tc>
      </w:tr>
      <w:tr w:rsidR="00BD386E" w:rsidRPr="00BD386E" w14:paraId="190B4E2D" w14:textId="77777777" w:rsidTr="00BD386E">
        <w:tblPrEx>
          <w:tblCellMar>
            <w:top w:w="0" w:type="dxa"/>
            <w:bottom w:w="0" w:type="dxa"/>
          </w:tblCellMar>
        </w:tblPrEx>
        <w:trPr>
          <w:trHeight w:hRule="exact" w:val="1126"/>
          <w:jc w:val="center"/>
        </w:trPr>
        <w:tc>
          <w:tcPr>
            <w:tcW w:w="915" w:type="dxa"/>
            <w:tcBorders>
              <w:top w:val="single" w:sz="4" w:space="0" w:color="auto"/>
              <w:left w:val="single" w:sz="4" w:space="0" w:color="auto"/>
            </w:tcBorders>
            <w:shd w:val="clear" w:color="auto" w:fill="FFFFFF"/>
            <w:vAlign w:val="center"/>
          </w:tcPr>
          <w:p w14:paraId="4DF792E1"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lang w:bidi="en-US"/>
              </w:rPr>
              <w:t>12</w:t>
            </w:r>
          </w:p>
        </w:tc>
        <w:tc>
          <w:tcPr>
            <w:tcW w:w="7005" w:type="dxa"/>
            <w:tcBorders>
              <w:top w:val="single" w:sz="4" w:space="0" w:color="auto"/>
              <w:left w:val="single" w:sz="4" w:space="0" w:color="auto"/>
            </w:tcBorders>
            <w:shd w:val="clear" w:color="auto" w:fill="FFFFFF"/>
            <w:vAlign w:val="center"/>
          </w:tcPr>
          <w:p w14:paraId="2DCA9FA0"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Không gian trong phòng, nhóm được bố trí thân thiện, phù hợp với độ tuổi, màu sắc trung tính; chiều cao các tranh ảnh, thiết bị phù hợp tầm nhìn của trẻ.</w:t>
            </w:r>
          </w:p>
        </w:tc>
        <w:tc>
          <w:tcPr>
            <w:tcW w:w="1289" w:type="dxa"/>
            <w:tcBorders>
              <w:top w:val="single" w:sz="4" w:space="0" w:color="auto"/>
              <w:left w:val="single" w:sz="4" w:space="0" w:color="auto"/>
              <w:right w:val="single" w:sz="4" w:space="0" w:color="auto"/>
            </w:tcBorders>
            <w:shd w:val="clear" w:color="auto" w:fill="FFFFFF"/>
          </w:tcPr>
          <w:p w14:paraId="515A8774" w14:textId="77777777" w:rsidR="00BD386E" w:rsidRPr="00BD386E" w:rsidRDefault="00BD386E" w:rsidP="00D22A89">
            <w:pPr>
              <w:rPr>
                <w:rFonts w:ascii="Times New Roman" w:hAnsi="Times New Roman" w:cs="Times New Roman"/>
                <w:sz w:val="28"/>
                <w:szCs w:val="28"/>
              </w:rPr>
            </w:pPr>
          </w:p>
        </w:tc>
      </w:tr>
      <w:tr w:rsidR="00BD386E" w:rsidRPr="00BD386E" w14:paraId="7D490209" w14:textId="77777777" w:rsidTr="00BD386E">
        <w:tblPrEx>
          <w:tblCellMar>
            <w:top w:w="0" w:type="dxa"/>
            <w:bottom w:w="0" w:type="dxa"/>
          </w:tblCellMar>
        </w:tblPrEx>
        <w:trPr>
          <w:trHeight w:hRule="exact" w:val="1142"/>
          <w:jc w:val="center"/>
        </w:trPr>
        <w:tc>
          <w:tcPr>
            <w:tcW w:w="915" w:type="dxa"/>
            <w:tcBorders>
              <w:top w:val="single" w:sz="4" w:space="0" w:color="auto"/>
              <w:left w:val="single" w:sz="4" w:space="0" w:color="auto"/>
            </w:tcBorders>
            <w:shd w:val="clear" w:color="auto" w:fill="FFFFFF"/>
            <w:vAlign w:val="center"/>
          </w:tcPr>
          <w:p w14:paraId="61C2D070"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lang w:bidi="en-US"/>
              </w:rPr>
              <w:t>13</w:t>
            </w:r>
          </w:p>
        </w:tc>
        <w:tc>
          <w:tcPr>
            <w:tcW w:w="7005" w:type="dxa"/>
            <w:tcBorders>
              <w:top w:val="single" w:sz="4" w:space="0" w:color="auto"/>
              <w:left w:val="single" w:sz="4" w:space="0" w:color="auto"/>
            </w:tcBorders>
            <w:shd w:val="clear" w:color="auto" w:fill="FFFFFF"/>
            <w:vAlign w:val="center"/>
          </w:tcPr>
          <w:p w14:paraId="09C34C75"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Góc chơi bố trí phù hợp với diện tích phòng, nhóm/lớp, an toàn và thuận tiện cho trẻ hoạt động; không bố trí góc chơi ở khu vực cửa ra vào và cửa nhà vệ sinh.</w:t>
            </w:r>
          </w:p>
        </w:tc>
        <w:tc>
          <w:tcPr>
            <w:tcW w:w="1289" w:type="dxa"/>
            <w:tcBorders>
              <w:top w:val="single" w:sz="4" w:space="0" w:color="auto"/>
              <w:left w:val="single" w:sz="4" w:space="0" w:color="auto"/>
              <w:right w:val="single" w:sz="4" w:space="0" w:color="auto"/>
            </w:tcBorders>
            <w:shd w:val="clear" w:color="auto" w:fill="FFFFFF"/>
          </w:tcPr>
          <w:p w14:paraId="2458C9F8" w14:textId="77777777" w:rsidR="00BD386E" w:rsidRPr="00BD386E" w:rsidRDefault="00BD386E" w:rsidP="00D22A89">
            <w:pPr>
              <w:rPr>
                <w:rFonts w:ascii="Times New Roman" w:hAnsi="Times New Roman" w:cs="Times New Roman"/>
                <w:sz w:val="28"/>
                <w:szCs w:val="28"/>
              </w:rPr>
            </w:pPr>
          </w:p>
        </w:tc>
      </w:tr>
      <w:tr w:rsidR="00BD386E" w:rsidRPr="00BD386E" w14:paraId="43AF1086" w14:textId="77777777" w:rsidTr="00BD386E">
        <w:tblPrEx>
          <w:tblCellMar>
            <w:top w:w="0" w:type="dxa"/>
            <w:bottom w:w="0" w:type="dxa"/>
          </w:tblCellMar>
        </w:tblPrEx>
        <w:trPr>
          <w:trHeight w:hRule="exact" w:val="713"/>
          <w:jc w:val="center"/>
        </w:trPr>
        <w:tc>
          <w:tcPr>
            <w:tcW w:w="915" w:type="dxa"/>
            <w:tcBorders>
              <w:top w:val="single" w:sz="4" w:space="0" w:color="auto"/>
              <w:left w:val="single" w:sz="4" w:space="0" w:color="auto"/>
            </w:tcBorders>
            <w:shd w:val="clear" w:color="auto" w:fill="FFFFFF"/>
            <w:vAlign w:val="center"/>
          </w:tcPr>
          <w:p w14:paraId="74E01664"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lang w:bidi="en-US"/>
              </w:rPr>
              <w:t>14</w:t>
            </w:r>
          </w:p>
        </w:tc>
        <w:tc>
          <w:tcPr>
            <w:tcW w:w="7005" w:type="dxa"/>
            <w:tcBorders>
              <w:top w:val="single" w:sz="4" w:space="0" w:color="auto"/>
              <w:left w:val="single" w:sz="4" w:space="0" w:color="auto"/>
            </w:tcBorders>
            <w:shd w:val="clear" w:color="auto" w:fill="FFFFFF"/>
            <w:vAlign w:val="center"/>
          </w:tcPr>
          <w:p w14:paraId="53C7F5BC"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Các khu vực trong nhóm/lớp có hệ thống chỉ dẫn/quy định bằng ký hiệu khoa học, phù hợp nhận thức của trẻ.</w:t>
            </w:r>
          </w:p>
        </w:tc>
        <w:tc>
          <w:tcPr>
            <w:tcW w:w="1289" w:type="dxa"/>
            <w:tcBorders>
              <w:top w:val="single" w:sz="4" w:space="0" w:color="auto"/>
              <w:left w:val="single" w:sz="4" w:space="0" w:color="auto"/>
              <w:right w:val="single" w:sz="4" w:space="0" w:color="auto"/>
            </w:tcBorders>
            <w:shd w:val="clear" w:color="auto" w:fill="FFFFFF"/>
          </w:tcPr>
          <w:p w14:paraId="392B0D6E" w14:textId="77777777" w:rsidR="00BD386E" w:rsidRPr="00BD386E" w:rsidRDefault="00BD386E" w:rsidP="00D22A89">
            <w:pPr>
              <w:rPr>
                <w:rFonts w:ascii="Times New Roman" w:hAnsi="Times New Roman" w:cs="Times New Roman"/>
                <w:sz w:val="28"/>
                <w:szCs w:val="28"/>
              </w:rPr>
            </w:pPr>
          </w:p>
        </w:tc>
      </w:tr>
      <w:tr w:rsidR="00BD386E" w:rsidRPr="00BD386E" w14:paraId="61C7388C" w14:textId="77777777" w:rsidTr="00BD386E">
        <w:tblPrEx>
          <w:tblCellMar>
            <w:top w:w="0" w:type="dxa"/>
            <w:bottom w:w="0" w:type="dxa"/>
          </w:tblCellMar>
        </w:tblPrEx>
        <w:trPr>
          <w:trHeight w:hRule="exact" w:val="1112"/>
          <w:jc w:val="center"/>
        </w:trPr>
        <w:tc>
          <w:tcPr>
            <w:tcW w:w="915" w:type="dxa"/>
            <w:tcBorders>
              <w:top w:val="single" w:sz="4" w:space="0" w:color="auto"/>
              <w:left w:val="single" w:sz="4" w:space="0" w:color="auto"/>
            </w:tcBorders>
            <w:shd w:val="clear" w:color="auto" w:fill="FFFFFF"/>
            <w:vAlign w:val="center"/>
          </w:tcPr>
          <w:p w14:paraId="2E19BD2C"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lang w:bidi="en-US"/>
              </w:rPr>
              <w:t>15</w:t>
            </w:r>
          </w:p>
        </w:tc>
        <w:tc>
          <w:tcPr>
            <w:tcW w:w="7005" w:type="dxa"/>
            <w:tcBorders>
              <w:top w:val="single" w:sz="4" w:space="0" w:color="auto"/>
              <w:left w:val="single" w:sz="4" w:space="0" w:color="auto"/>
            </w:tcBorders>
            <w:shd w:val="clear" w:color="auto" w:fill="FFFFFF"/>
            <w:vAlign w:val="center"/>
          </w:tcPr>
          <w:p w14:paraId="2C7B0851"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Dây điện, ổ cắm điện, ăng-ten tivi, cầu chì, công tắc...được đặt ở nơi trẻ không với tới (độ cao lớn hơn 1,50 m tính từ mặt sàn) hoặc có hộp/nắp/lưới an toàn.</w:t>
            </w:r>
          </w:p>
        </w:tc>
        <w:tc>
          <w:tcPr>
            <w:tcW w:w="1289" w:type="dxa"/>
            <w:tcBorders>
              <w:top w:val="single" w:sz="4" w:space="0" w:color="auto"/>
              <w:left w:val="single" w:sz="4" w:space="0" w:color="auto"/>
              <w:right w:val="single" w:sz="4" w:space="0" w:color="auto"/>
            </w:tcBorders>
            <w:shd w:val="clear" w:color="auto" w:fill="FFFFFF"/>
          </w:tcPr>
          <w:p w14:paraId="06FAE245" w14:textId="77777777" w:rsidR="00BD386E" w:rsidRPr="00BD386E" w:rsidRDefault="00BD386E" w:rsidP="00D22A89">
            <w:pPr>
              <w:rPr>
                <w:rFonts w:ascii="Times New Roman" w:hAnsi="Times New Roman" w:cs="Times New Roman"/>
                <w:sz w:val="28"/>
                <w:szCs w:val="28"/>
              </w:rPr>
            </w:pPr>
          </w:p>
        </w:tc>
      </w:tr>
      <w:tr w:rsidR="00BD386E" w:rsidRPr="00BD386E" w14:paraId="5C3DB0B3" w14:textId="77777777" w:rsidTr="00BD386E">
        <w:tblPrEx>
          <w:tblCellMar>
            <w:top w:w="0" w:type="dxa"/>
            <w:bottom w:w="0" w:type="dxa"/>
          </w:tblCellMar>
        </w:tblPrEx>
        <w:trPr>
          <w:trHeight w:hRule="exact" w:val="360"/>
          <w:jc w:val="center"/>
        </w:trPr>
        <w:tc>
          <w:tcPr>
            <w:tcW w:w="915" w:type="dxa"/>
            <w:tcBorders>
              <w:top w:val="single" w:sz="4" w:space="0" w:color="auto"/>
              <w:left w:val="single" w:sz="4" w:space="0" w:color="auto"/>
            </w:tcBorders>
            <w:shd w:val="clear" w:color="auto" w:fill="FFFFFF"/>
            <w:vAlign w:val="center"/>
          </w:tcPr>
          <w:p w14:paraId="32D137A4"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i/>
                <w:iCs/>
                <w:sz w:val="28"/>
                <w:szCs w:val="28"/>
                <w:lang w:bidi="en-US"/>
              </w:rPr>
              <w:t>III</w:t>
            </w:r>
          </w:p>
        </w:tc>
        <w:tc>
          <w:tcPr>
            <w:tcW w:w="7005" w:type="dxa"/>
            <w:tcBorders>
              <w:top w:val="single" w:sz="4" w:space="0" w:color="auto"/>
              <w:left w:val="single" w:sz="4" w:space="0" w:color="auto"/>
            </w:tcBorders>
            <w:shd w:val="clear" w:color="auto" w:fill="FFFFFF"/>
            <w:vAlign w:val="center"/>
          </w:tcPr>
          <w:p w14:paraId="1F504DD2" w14:textId="77777777" w:rsidR="00BD386E" w:rsidRPr="00BD386E" w:rsidRDefault="00BD386E" w:rsidP="00D22A89">
            <w:pPr>
              <w:pStyle w:val="Other0"/>
              <w:shd w:val="clear" w:color="auto" w:fill="auto"/>
              <w:spacing w:after="0" w:line="240" w:lineRule="auto"/>
              <w:ind w:firstLine="0"/>
              <w:rPr>
                <w:sz w:val="28"/>
                <w:szCs w:val="28"/>
              </w:rPr>
            </w:pPr>
            <w:r w:rsidRPr="00BD386E">
              <w:rPr>
                <w:b/>
                <w:bCs/>
                <w:i/>
                <w:iCs/>
                <w:sz w:val="28"/>
                <w:szCs w:val="28"/>
              </w:rPr>
              <w:t>Hiên chơi, lan can, cầu thang</w:t>
            </w:r>
          </w:p>
        </w:tc>
        <w:tc>
          <w:tcPr>
            <w:tcW w:w="1289" w:type="dxa"/>
            <w:tcBorders>
              <w:top w:val="single" w:sz="4" w:space="0" w:color="auto"/>
              <w:left w:val="single" w:sz="4" w:space="0" w:color="auto"/>
              <w:right w:val="single" w:sz="4" w:space="0" w:color="auto"/>
            </w:tcBorders>
            <w:shd w:val="clear" w:color="auto" w:fill="FFFFFF"/>
          </w:tcPr>
          <w:p w14:paraId="66C63074" w14:textId="77777777" w:rsidR="00BD386E" w:rsidRPr="00BD386E" w:rsidRDefault="00BD386E" w:rsidP="00D22A89">
            <w:pPr>
              <w:rPr>
                <w:rFonts w:ascii="Times New Roman" w:hAnsi="Times New Roman" w:cs="Times New Roman"/>
                <w:sz w:val="28"/>
                <w:szCs w:val="28"/>
              </w:rPr>
            </w:pPr>
          </w:p>
        </w:tc>
      </w:tr>
      <w:tr w:rsidR="00BD386E" w:rsidRPr="00BD386E" w14:paraId="6554B3DC" w14:textId="77777777" w:rsidTr="00BD386E">
        <w:tblPrEx>
          <w:tblCellMar>
            <w:top w:w="0" w:type="dxa"/>
            <w:bottom w:w="0" w:type="dxa"/>
          </w:tblCellMar>
        </w:tblPrEx>
        <w:trPr>
          <w:trHeight w:hRule="exact" w:val="1629"/>
          <w:jc w:val="center"/>
        </w:trPr>
        <w:tc>
          <w:tcPr>
            <w:tcW w:w="915" w:type="dxa"/>
            <w:tcBorders>
              <w:top w:val="single" w:sz="4" w:space="0" w:color="auto"/>
              <w:left w:val="single" w:sz="4" w:space="0" w:color="auto"/>
            </w:tcBorders>
            <w:shd w:val="clear" w:color="auto" w:fill="FFFFFF"/>
            <w:vAlign w:val="center"/>
          </w:tcPr>
          <w:p w14:paraId="45B0A5B5"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lang w:bidi="en-US"/>
              </w:rPr>
              <w:t>16</w:t>
            </w:r>
          </w:p>
        </w:tc>
        <w:tc>
          <w:tcPr>
            <w:tcW w:w="7005" w:type="dxa"/>
            <w:tcBorders>
              <w:top w:val="single" w:sz="4" w:space="0" w:color="auto"/>
              <w:left w:val="single" w:sz="4" w:space="0" w:color="auto"/>
            </w:tcBorders>
            <w:shd w:val="clear" w:color="auto" w:fill="FFFFFF"/>
            <w:vAlign w:val="center"/>
          </w:tcPr>
          <w:p w14:paraId="24D1F310"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 xml:space="preserve">Lan can, hiên chơi thiết kế đúng quy định (chiều cao lớn hơn lm, sử dụng các thanh đứng với khoảng cách nhỏ hơn 10 </w:t>
            </w:r>
            <w:r w:rsidRPr="00BD386E">
              <w:rPr>
                <w:sz w:val="28"/>
                <w:szCs w:val="28"/>
                <w:lang w:bidi="en-US"/>
              </w:rPr>
              <w:t xml:space="preserve">cm, </w:t>
            </w:r>
            <w:r w:rsidRPr="00BD386E">
              <w:rPr>
                <w:sz w:val="28"/>
                <w:szCs w:val="28"/>
              </w:rPr>
              <w:t>không làm các thanh phân chia ngang) hoặc được gia cố chắc chắn, đảm bảo an toàn; không kê bàn ghế và đồ dùng ở khu vực lan can.</w:t>
            </w:r>
          </w:p>
        </w:tc>
        <w:tc>
          <w:tcPr>
            <w:tcW w:w="1289" w:type="dxa"/>
            <w:tcBorders>
              <w:top w:val="single" w:sz="4" w:space="0" w:color="auto"/>
              <w:left w:val="single" w:sz="4" w:space="0" w:color="auto"/>
              <w:right w:val="single" w:sz="4" w:space="0" w:color="auto"/>
            </w:tcBorders>
            <w:shd w:val="clear" w:color="auto" w:fill="FFFFFF"/>
          </w:tcPr>
          <w:p w14:paraId="25666C47" w14:textId="77777777" w:rsidR="00BD386E" w:rsidRPr="00BD386E" w:rsidRDefault="00BD386E" w:rsidP="00D22A89">
            <w:pPr>
              <w:rPr>
                <w:rFonts w:ascii="Times New Roman" w:hAnsi="Times New Roman" w:cs="Times New Roman"/>
                <w:sz w:val="28"/>
                <w:szCs w:val="28"/>
              </w:rPr>
            </w:pPr>
          </w:p>
        </w:tc>
      </w:tr>
      <w:tr w:rsidR="00BD386E" w:rsidRPr="00BD386E" w14:paraId="280F429F" w14:textId="77777777" w:rsidTr="00BD386E">
        <w:tblPrEx>
          <w:tblCellMar>
            <w:top w:w="0" w:type="dxa"/>
            <w:bottom w:w="0" w:type="dxa"/>
          </w:tblCellMar>
        </w:tblPrEx>
        <w:trPr>
          <w:trHeight w:hRule="exact" w:val="1142"/>
          <w:jc w:val="center"/>
        </w:trPr>
        <w:tc>
          <w:tcPr>
            <w:tcW w:w="915" w:type="dxa"/>
            <w:tcBorders>
              <w:top w:val="single" w:sz="4" w:space="0" w:color="auto"/>
              <w:left w:val="single" w:sz="4" w:space="0" w:color="auto"/>
            </w:tcBorders>
            <w:shd w:val="clear" w:color="auto" w:fill="FFFFFF"/>
            <w:vAlign w:val="center"/>
          </w:tcPr>
          <w:p w14:paraId="7D84F77A"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lang w:bidi="en-US"/>
              </w:rPr>
              <w:t>17</w:t>
            </w:r>
          </w:p>
        </w:tc>
        <w:tc>
          <w:tcPr>
            <w:tcW w:w="7005" w:type="dxa"/>
            <w:tcBorders>
              <w:top w:val="single" w:sz="4" w:space="0" w:color="auto"/>
              <w:left w:val="single" w:sz="4" w:space="0" w:color="auto"/>
            </w:tcBorders>
            <w:shd w:val="clear" w:color="auto" w:fill="FFFFFF"/>
            <w:vAlign w:val="center"/>
          </w:tcPr>
          <w:p w14:paraId="71170D7C"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Cầu thang có tay vịn, bậc thang thiết kế đúng quy định, dễ sử dụng đối với trẻ; thang máy, thang vận chuyển thực phẩm (nếu có) có cửa, khóa bảo đảm an toàn.</w:t>
            </w:r>
          </w:p>
        </w:tc>
        <w:tc>
          <w:tcPr>
            <w:tcW w:w="1289" w:type="dxa"/>
            <w:tcBorders>
              <w:top w:val="single" w:sz="4" w:space="0" w:color="auto"/>
              <w:left w:val="single" w:sz="4" w:space="0" w:color="auto"/>
              <w:right w:val="single" w:sz="4" w:space="0" w:color="auto"/>
            </w:tcBorders>
            <w:shd w:val="clear" w:color="auto" w:fill="FFFFFF"/>
          </w:tcPr>
          <w:p w14:paraId="1C6D4C27" w14:textId="77777777" w:rsidR="00BD386E" w:rsidRPr="00BD386E" w:rsidRDefault="00BD386E" w:rsidP="00D22A89">
            <w:pPr>
              <w:rPr>
                <w:rFonts w:ascii="Times New Roman" w:hAnsi="Times New Roman" w:cs="Times New Roman"/>
                <w:sz w:val="28"/>
                <w:szCs w:val="28"/>
              </w:rPr>
            </w:pPr>
          </w:p>
        </w:tc>
      </w:tr>
      <w:tr w:rsidR="00BD386E" w:rsidRPr="00BD386E" w14:paraId="7EF8CC1C" w14:textId="77777777" w:rsidTr="00BD386E">
        <w:tblPrEx>
          <w:tblCellMar>
            <w:top w:w="0" w:type="dxa"/>
            <w:bottom w:w="0" w:type="dxa"/>
          </w:tblCellMar>
        </w:tblPrEx>
        <w:trPr>
          <w:trHeight w:hRule="exact" w:val="360"/>
          <w:jc w:val="center"/>
        </w:trPr>
        <w:tc>
          <w:tcPr>
            <w:tcW w:w="915" w:type="dxa"/>
            <w:tcBorders>
              <w:top w:val="single" w:sz="4" w:space="0" w:color="auto"/>
              <w:left w:val="single" w:sz="4" w:space="0" w:color="auto"/>
            </w:tcBorders>
            <w:shd w:val="clear" w:color="auto" w:fill="FFFFFF"/>
            <w:vAlign w:val="center"/>
          </w:tcPr>
          <w:p w14:paraId="6C7B880E"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i/>
                <w:iCs/>
                <w:sz w:val="28"/>
                <w:szCs w:val="28"/>
                <w:lang w:bidi="en-US"/>
              </w:rPr>
              <w:t>IV</w:t>
            </w:r>
          </w:p>
        </w:tc>
        <w:tc>
          <w:tcPr>
            <w:tcW w:w="7005" w:type="dxa"/>
            <w:tcBorders>
              <w:top w:val="single" w:sz="4" w:space="0" w:color="auto"/>
              <w:left w:val="single" w:sz="4" w:space="0" w:color="auto"/>
            </w:tcBorders>
            <w:shd w:val="clear" w:color="auto" w:fill="FFFFFF"/>
            <w:vAlign w:val="center"/>
          </w:tcPr>
          <w:p w14:paraId="5A1F6710" w14:textId="77777777" w:rsidR="00BD386E" w:rsidRPr="00BD386E" w:rsidRDefault="00BD386E" w:rsidP="00D22A89">
            <w:pPr>
              <w:pStyle w:val="Other0"/>
              <w:shd w:val="clear" w:color="auto" w:fill="auto"/>
              <w:spacing w:after="0" w:line="240" w:lineRule="auto"/>
              <w:ind w:firstLine="0"/>
              <w:rPr>
                <w:sz w:val="28"/>
                <w:szCs w:val="28"/>
              </w:rPr>
            </w:pPr>
            <w:r w:rsidRPr="00BD386E">
              <w:rPr>
                <w:b/>
                <w:bCs/>
                <w:i/>
                <w:iCs/>
                <w:sz w:val="28"/>
                <w:szCs w:val="28"/>
              </w:rPr>
              <w:t>Nhà vệ sinh</w:t>
            </w:r>
          </w:p>
        </w:tc>
        <w:tc>
          <w:tcPr>
            <w:tcW w:w="1289" w:type="dxa"/>
            <w:tcBorders>
              <w:top w:val="single" w:sz="4" w:space="0" w:color="auto"/>
              <w:left w:val="single" w:sz="4" w:space="0" w:color="auto"/>
              <w:right w:val="single" w:sz="4" w:space="0" w:color="auto"/>
            </w:tcBorders>
            <w:shd w:val="clear" w:color="auto" w:fill="FFFFFF"/>
          </w:tcPr>
          <w:p w14:paraId="01C1B2E6" w14:textId="77777777" w:rsidR="00BD386E" w:rsidRPr="00BD386E" w:rsidRDefault="00BD386E" w:rsidP="00D22A89">
            <w:pPr>
              <w:rPr>
                <w:rFonts w:ascii="Times New Roman" w:hAnsi="Times New Roman" w:cs="Times New Roman"/>
                <w:sz w:val="28"/>
                <w:szCs w:val="28"/>
              </w:rPr>
            </w:pPr>
          </w:p>
        </w:tc>
      </w:tr>
      <w:tr w:rsidR="00BD386E" w:rsidRPr="00BD386E" w14:paraId="75DD51C0" w14:textId="77777777" w:rsidTr="00BD386E">
        <w:tblPrEx>
          <w:tblCellMar>
            <w:top w:w="0" w:type="dxa"/>
            <w:bottom w:w="0" w:type="dxa"/>
          </w:tblCellMar>
        </w:tblPrEx>
        <w:trPr>
          <w:trHeight w:hRule="exact" w:val="1050"/>
          <w:jc w:val="center"/>
        </w:trPr>
        <w:tc>
          <w:tcPr>
            <w:tcW w:w="915" w:type="dxa"/>
            <w:tcBorders>
              <w:top w:val="single" w:sz="4" w:space="0" w:color="auto"/>
              <w:left w:val="single" w:sz="4" w:space="0" w:color="auto"/>
            </w:tcBorders>
            <w:shd w:val="clear" w:color="auto" w:fill="FFFFFF"/>
            <w:vAlign w:val="center"/>
          </w:tcPr>
          <w:p w14:paraId="29BB54F9"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lang w:bidi="en-US"/>
              </w:rPr>
              <w:t>18</w:t>
            </w:r>
          </w:p>
        </w:tc>
        <w:tc>
          <w:tcPr>
            <w:tcW w:w="7005" w:type="dxa"/>
            <w:tcBorders>
              <w:top w:val="single" w:sz="4" w:space="0" w:color="auto"/>
              <w:left w:val="single" w:sz="4" w:space="0" w:color="auto"/>
            </w:tcBorders>
            <w:shd w:val="clear" w:color="auto" w:fill="FFFFFF"/>
            <w:vAlign w:val="center"/>
          </w:tcPr>
          <w:p w14:paraId="12B7962C"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thiết bị vệ sinh phù hợp với trẻ, dễ sử dụng; có đủ nước để sử dụng; đối với lớp mẫu giáo, bố trí riêng nhà vệ sinh cho trẻ em gái và trẻ em trai.</w:t>
            </w:r>
          </w:p>
        </w:tc>
        <w:tc>
          <w:tcPr>
            <w:tcW w:w="1289" w:type="dxa"/>
            <w:tcBorders>
              <w:top w:val="single" w:sz="4" w:space="0" w:color="auto"/>
              <w:left w:val="single" w:sz="4" w:space="0" w:color="auto"/>
              <w:right w:val="single" w:sz="4" w:space="0" w:color="auto"/>
            </w:tcBorders>
            <w:shd w:val="clear" w:color="auto" w:fill="FFFFFF"/>
          </w:tcPr>
          <w:p w14:paraId="2808D4ED" w14:textId="77777777" w:rsidR="00BD386E" w:rsidRPr="00BD386E" w:rsidRDefault="00BD386E" w:rsidP="00D22A89">
            <w:pPr>
              <w:rPr>
                <w:rFonts w:ascii="Times New Roman" w:hAnsi="Times New Roman" w:cs="Times New Roman"/>
                <w:sz w:val="28"/>
                <w:szCs w:val="28"/>
              </w:rPr>
            </w:pPr>
          </w:p>
        </w:tc>
      </w:tr>
      <w:tr w:rsidR="00BD386E" w:rsidRPr="00BD386E" w14:paraId="674FEFB6" w14:textId="77777777" w:rsidTr="00BD386E">
        <w:tblPrEx>
          <w:tblCellMar>
            <w:top w:w="0" w:type="dxa"/>
            <w:bottom w:w="0" w:type="dxa"/>
          </w:tblCellMar>
        </w:tblPrEx>
        <w:trPr>
          <w:trHeight w:hRule="exact" w:val="1136"/>
          <w:jc w:val="center"/>
        </w:trPr>
        <w:tc>
          <w:tcPr>
            <w:tcW w:w="915" w:type="dxa"/>
            <w:tcBorders>
              <w:top w:val="single" w:sz="4" w:space="0" w:color="auto"/>
              <w:left w:val="single" w:sz="4" w:space="0" w:color="auto"/>
              <w:bottom w:val="single" w:sz="4" w:space="0" w:color="auto"/>
            </w:tcBorders>
            <w:shd w:val="clear" w:color="auto" w:fill="FFFFFF"/>
            <w:vAlign w:val="center"/>
          </w:tcPr>
          <w:p w14:paraId="469621CB" w14:textId="77777777" w:rsidR="00BD386E" w:rsidRPr="00BD386E" w:rsidRDefault="00BD386E" w:rsidP="00D22A89">
            <w:pPr>
              <w:pStyle w:val="Other0"/>
              <w:shd w:val="clear" w:color="auto" w:fill="auto"/>
              <w:spacing w:after="0" w:line="240" w:lineRule="auto"/>
              <w:ind w:firstLine="0"/>
              <w:jc w:val="center"/>
              <w:rPr>
                <w:sz w:val="28"/>
                <w:szCs w:val="28"/>
                <w:u w:val="single"/>
              </w:rPr>
            </w:pPr>
            <w:r w:rsidRPr="00BD386E">
              <w:rPr>
                <w:sz w:val="28"/>
                <w:szCs w:val="28"/>
                <w:u w:val="single"/>
                <w:lang w:bidi="en-US"/>
              </w:rPr>
              <w:t>19</w:t>
            </w:r>
          </w:p>
        </w:tc>
        <w:tc>
          <w:tcPr>
            <w:tcW w:w="7005" w:type="dxa"/>
            <w:tcBorders>
              <w:top w:val="single" w:sz="4" w:space="0" w:color="auto"/>
              <w:left w:val="single" w:sz="4" w:space="0" w:color="auto"/>
              <w:bottom w:val="single" w:sz="4" w:space="0" w:color="auto"/>
            </w:tcBorders>
            <w:shd w:val="clear" w:color="auto" w:fill="FFFFFF"/>
            <w:vAlign w:val="center"/>
          </w:tcPr>
          <w:p w14:paraId="089B4A15"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Nhà vệ sinh bảo đảm giáo viên dễ quan sát; nền nhà vệ sinh luôn khô ráo, sạch sẽ; dụng cụ có chứa nước (xô, chậu...) có nắp đậy an toàn.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4875B93B" w14:textId="77777777" w:rsidR="00BD386E" w:rsidRPr="00BD386E" w:rsidRDefault="00BD386E" w:rsidP="00D22A89">
            <w:pPr>
              <w:rPr>
                <w:rFonts w:ascii="Times New Roman" w:hAnsi="Times New Roman" w:cs="Times New Roman"/>
                <w:sz w:val="28"/>
                <w:szCs w:val="28"/>
              </w:rPr>
            </w:pPr>
          </w:p>
        </w:tc>
      </w:tr>
      <w:tr w:rsidR="00BD386E" w:rsidRPr="00BD386E" w14:paraId="5D1F83CD" w14:textId="77777777" w:rsidTr="00BD386E">
        <w:tblPrEx>
          <w:tblCellMar>
            <w:top w:w="0" w:type="dxa"/>
            <w:bottom w:w="0" w:type="dxa"/>
          </w:tblCellMar>
        </w:tblPrEx>
        <w:trPr>
          <w:trHeight w:hRule="exact" w:val="699"/>
          <w:jc w:val="center"/>
        </w:trPr>
        <w:tc>
          <w:tcPr>
            <w:tcW w:w="915" w:type="dxa"/>
            <w:tcBorders>
              <w:top w:val="single" w:sz="4" w:space="0" w:color="auto"/>
              <w:left w:val="single" w:sz="4" w:space="0" w:color="auto"/>
              <w:bottom w:val="single" w:sz="4" w:space="0" w:color="auto"/>
              <w:right w:val="single" w:sz="4" w:space="0" w:color="auto"/>
            </w:tcBorders>
            <w:shd w:val="clear" w:color="auto" w:fill="FFFFFF"/>
            <w:vAlign w:val="center"/>
          </w:tcPr>
          <w:p w14:paraId="00AC0CD0"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lang w:bidi="en-US"/>
              </w:rPr>
              <w:t>21</w:t>
            </w:r>
          </w:p>
        </w:tc>
        <w:tc>
          <w:tcPr>
            <w:tcW w:w="7005" w:type="dxa"/>
            <w:tcBorders>
              <w:top w:val="single" w:sz="4" w:space="0" w:color="auto"/>
              <w:left w:val="single" w:sz="4" w:space="0" w:color="auto"/>
              <w:bottom w:val="single" w:sz="4" w:space="0" w:color="auto"/>
              <w:right w:val="single" w:sz="4" w:space="0" w:color="auto"/>
            </w:tcBorders>
            <w:shd w:val="clear" w:color="auto" w:fill="FFFFFF"/>
            <w:vAlign w:val="center"/>
          </w:tcPr>
          <w:p w14:paraId="6374260E"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thiết bị vệ sinh dành cho trẻ khuyết tật</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79E4E484" w14:textId="77777777" w:rsidR="00BD386E" w:rsidRPr="00BD386E" w:rsidRDefault="00BD386E" w:rsidP="00D22A89">
            <w:pPr>
              <w:rPr>
                <w:rFonts w:ascii="Times New Roman" w:hAnsi="Times New Roman" w:cs="Times New Roman"/>
                <w:sz w:val="28"/>
                <w:szCs w:val="28"/>
              </w:rPr>
            </w:pPr>
          </w:p>
        </w:tc>
      </w:tr>
      <w:tr w:rsidR="00BD386E" w:rsidRPr="00BD386E" w14:paraId="545E18D6" w14:textId="77777777" w:rsidTr="00BD386E">
        <w:tblPrEx>
          <w:tblCellMar>
            <w:top w:w="0" w:type="dxa"/>
            <w:bottom w:w="0" w:type="dxa"/>
          </w:tblCellMar>
        </w:tblPrEx>
        <w:trPr>
          <w:trHeight w:hRule="exact" w:val="1144"/>
          <w:jc w:val="center"/>
        </w:trPr>
        <w:tc>
          <w:tcPr>
            <w:tcW w:w="915" w:type="dxa"/>
            <w:tcBorders>
              <w:top w:val="single" w:sz="4" w:space="0" w:color="auto"/>
              <w:left w:val="single" w:sz="4" w:space="0" w:color="auto"/>
            </w:tcBorders>
            <w:shd w:val="clear" w:color="auto" w:fill="FFFFFF"/>
            <w:vAlign w:val="center"/>
          </w:tcPr>
          <w:p w14:paraId="1D104663"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sz w:val="28"/>
                <w:szCs w:val="28"/>
                <w:lang w:bidi="en-US"/>
              </w:rPr>
              <w:lastRenderedPageBreak/>
              <w:t>22</w:t>
            </w:r>
          </w:p>
        </w:tc>
        <w:tc>
          <w:tcPr>
            <w:tcW w:w="7005" w:type="dxa"/>
            <w:tcBorders>
              <w:top w:val="single" w:sz="4" w:space="0" w:color="auto"/>
              <w:left w:val="single" w:sz="4" w:space="0" w:color="auto"/>
            </w:tcBorders>
            <w:shd w:val="clear" w:color="auto" w:fill="FFFFFF"/>
            <w:vAlign w:val="center"/>
          </w:tcPr>
          <w:p w14:paraId="1469018F"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Dụng cụ đựng hoá chất (các chất tẩy rửa..) có nhãn rõ ràng để xa tầm với của trẻ em. Chỉ sử dụng các chất tẩy rửa trong danh mục quy định.</w:t>
            </w:r>
          </w:p>
        </w:tc>
        <w:tc>
          <w:tcPr>
            <w:tcW w:w="1289" w:type="dxa"/>
            <w:tcBorders>
              <w:top w:val="single" w:sz="4" w:space="0" w:color="auto"/>
              <w:left w:val="single" w:sz="4" w:space="0" w:color="auto"/>
              <w:right w:val="single" w:sz="4" w:space="0" w:color="auto"/>
            </w:tcBorders>
            <w:shd w:val="clear" w:color="auto" w:fill="FFFFFF"/>
          </w:tcPr>
          <w:p w14:paraId="1B6D8A44" w14:textId="77777777" w:rsidR="00BD386E" w:rsidRPr="00BD386E" w:rsidRDefault="00BD386E" w:rsidP="00D22A89">
            <w:pPr>
              <w:rPr>
                <w:rFonts w:ascii="Times New Roman" w:hAnsi="Times New Roman" w:cs="Times New Roman"/>
                <w:sz w:val="28"/>
                <w:szCs w:val="28"/>
              </w:rPr>
            </w:pPr>
          </w:p>
        </w:tc>
      </w:tr>
      <w:tr w:rsidR="00BD386E" w:rsidRPr="00BD386E" w14:paraId="74C55721" w14:textId="77777777" w:rsidTr="00BD386E">
        <w:tblPrEx>
          <w:tblCellMar>
            <w:top w:w="0" w:type="dxa"/>
            <w:bottom w:w="0" w:type="dxa"/>
          </w:tblCellMar>
        </w:tblPrEx>
        <w:trPr>
          <w:trHeight w:hRule="exact" w:val="346"/>
          <w:jc w:val="center"/>
        </w:trPr>
        <w:tc>
          <w:tcPr>
            <w:tcW w:w="915" w:type="dxa"/>
            <w:tcBorders>
              <w:top w:val="single" w:sz="4" w:space="0" w:color="auto"/>
              <w:left w:val="single" w:sz="4" w:space="0" w:color="auto"/>
              <w:bottom w:val="single" w:sz="4" w:space="0" w:color="auto"/>
            </w:tcBorders>
            <w:shd w:val="clear" w:color="auto" w:fill="FFFFFF"/>
            <w:vAlign w:val="center"/>
          </w:tcPr>
          <w:p w14:paraId="38EBA42E" w14:textId="77777777" w:rsidR="00BD386E" w:rsidRPr="00BD386E" w:rsidRDefault="00BD386E" w:rsidP="00D22A89">
            <w:pPr>
              <w:pStyle w:val="Other0"/>
              <w:shd w:val="clear" w:color="auto" w:fill="auto"/>
              <w:spacing w:after="0" w:line="240" w:lineRule="auto"/>
              <w:ind w:firstLine="0"/>
              <w:jc w:val="center"/>
              <w:rPr>
                <w:sz w:val="28"/>
                <w:szCs w:val="28"/>
              </w:rPr>
            </w:pPr>
            <w:r w:rsidRPr="00BD386E">
              <w:rPr>
                <w:b/>
                <w:bCs/>
                <w:i/>
                <w:iCs/>
                <w:sz w:val="28"/>
                <w:szCs w:val="28"/>
                <w:lang w:bidi="en-US"/>
              </w:rPr>
              <w:t>V</w:t>
            </w:r>
          </w:p>
        </w:tc>
        <w:tc>
          <w:tcPr>
            <w:tcW w:w="7005" w:type="dxa"/>
            <w:tcBorders>
              <w:top w:val="single" w:sz="4" w:space="0" w:color="auto"/>
              <w:left w:val="single" w:sz="4" w:space="0" w:color="auto"/>
              <w:bottom w:val="single" w:sz="4" w:space="0" w:color="auto"/>
            </w:tcBorders>
            <w:shd w:val="clear" w:color="auto" w:fill="FFFFFF"/>
            <w:vAlign w:val="center"/>
          </w:tcPr>
          <w:p w14:paraId="43065BC4" w14:textId="77777777" w:rsidR="00BD386E" w:rsidRPr="00BD386E" w:rsidRDefault="00BD386E" w:rsidP="00D22A89">
            <w:pPr>
              <w:pStyle w:val="Other0"/>
              <w:shd w:val="clear" w:color="auto" w:fill="auto"/>
              <w:spacing w:after="0" w:line="240" w:lineRule="auto"/>
              <w:ind w:firstLine="0"/>
              <w:rPr>
                <w:sz w:val="28"/>
                <w:szCs w:val="28"/>
              </w:rPr>
            </w:pPr>
            <w:r w:rsidRPr="00BD386E">
              <w:rPr>
                <w:b/>
                <w:bCs/>
                <w:i/>
                <w:iCs/>
                <w:sz w:val="28"/>
                <w:szCs w:val="28"/>
              </w:rPr>
              <w:t>Thiết bị, đồ dùng, đồ chơi, học liệu</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65FB4CFC" w14:textId="77777777" w:rsidR="00BD386E" w:rsidRPr="00BD386E" w:rsidRDefault="00BD386E" w:rsidP="00D22A89">
            <w:pPr>
              <w:rPr>
                <w:rFonts w:ascii="Times New Roman" w:hAnsi="Times New Roman" w:cs="Times New Roman"/>
                <w:sz w:val="28"/>
                <w:szCs w:val="28"/>
              </w:rPr>
            </w:pPr>
          </w:p>
        </w:tc>
      </w:tr>
      <w:tr w:rsidR="00BD386E" w:rsidRPr="00BD386E" w14:paraId="2B0364E8" w14:textId="77777777" w:rsidTr="00BD386E">
        <w:tblPrEx>
          <w:tblCellMar>
            <w:top w:w="0" w:type="dxa"/>
            <w:bottom w:w="0" w:type="dxa"/>
          </w:tblCellMar>
        </w:tblPrEx>
        <w:trPr>
          <w:trHeight w:hRule="exact" w:val="1064"/>
          <w:jc w:val="center"/>
        </w:trPr>
        <w:tc>
          <w:tcPr>
            <w:tcW w:w="915" w:type="dxa"/>
            <w:tcBorders>
              <w:top w:val="single" w:sz="4" w:space="0" w:color="auto"/>
              <w:left w:val="single" w:sz="4" w:space="0" w:color="auto"/>
              <w:bottom w:val="single" w:sz="4" w:space="0" w:color="auto"/>
            </w:tcBorders>
            <w:shd w:val="clear" w:color="auto" w:fill="FFFFFF"/>
            <w:vAlign w:val="center"/>
          </w:tcPr>
          <w:p w14:paraId="51AC894B" w14:textId="77777777" w:rsidR="00BD386E" w:rsidRPr="00BD386E" w:rsidRDefault="00BD386E" w:rsidP="00D22A89">
            <w:pPr>
              <w:pStyle w:val="Other0"/>
              <w:shd w:val="clear" w:color="auto" w:fill="auto"/>
              <w:spacing w:after="0" w:line="240" w:lineRule="auto"/>
              <w:ind w:firstLine="0"/>
              <w:jc w:val="center"/>
              <w:rPr>
                <w:b/>
                <w:bCs/>
                <w:i/>
                <w:iCs/>
                <w:sz w:val="28"/>
                <w:szCs w:val="28"/>
                <w:lang w:bidi="en-US"/>
              </w:rPr>
            </w:pPr>
            <w:r w:rsidRPr="00BD386E">
              <w:rPr>
                <w:sz w:val="28"/>
                <w:szCs w:val="28"/>
                <w:lang w:bidi="en-US"/>
              </w:rPr>
              <w:t>23</w:t>
            </w:r>
          </w:p>
        </w:tc>
        <w:tc>
          <w:tcPr>
            <w:tcW w:w="7005" w:type="dxa"/>
            <w:tcBorders>
              <w:top w:val="single" w:sz="4" w:space="0" w:color="auto"/>
              <w:left w:val="single" w:sz="4" w:space="0" w:color="auto"/>
              <w:bottom w:val="single" w:sz="4" w:space="0" w:color="auto"/>
            </w:tcBorders>
            <w:shd w:val="clear" w:color="auto" w:fill="FFFFFF"/>
            <w:vAlign w:val="center"/>
          </w:tcPr>
          <w:p w14:paraId="631BE945" w14:textId="77777777" w:rsidR="00BD386E" w:rsidRPr="00BD386E" w:rsidRDefault="00BD386E" w:rsidP="00D22A89">
            <w:pPr>
              <w:pStyle w:val="Other0"/>
              <w:shd w:val="clear" w:color="auto" w:fill="auto"/>
              <w:spacing w:after="0" w:line="240" w:lineRule="auto"/>
              <w:ind w:firstLine="0"/>
              <w:rPr>
                <w:b/>
                <w:bCs/>
                <w:i/>
                <w:iCs/>
                <w:sz w:val="28"/>
                <w:szCs w:val="28"/>
              </w:rPr>
            </w:pPr>
            <w:r w:rsidRPr="00BD386E">
              <w:rPr>
                <w:sz w:val="28"/>
                <w:szCs w:val="28"/>
              </w:rPr>
              <w:t>Thiết bị, đồ dùng, đồ chơi trong nhóm/lớp bảo đảm an toàn, phù hợp với độ tuổi; đồ dùng, đồ chơi theo danh mục và bảo đảm tiêu chuẩn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40D0F2E7" w14:textId="77777777" w:rsidR="00BD386E" w:rsidRPr="00BD386E" w:rsidRDefault="00BD386E" w:rsidP="00D22A89">
            <w:pPr>
              <w:rPr>
                <w:rFonts w:ascii="Times New Roman" w:hAnsi="Times New Roman" w:cs="Times New Roman"/>
                <w:sz w:val="28"/>
                <w:szCs w:val="28"/>
              </w:rPr>
            </w:pPr>
          </w:p>
        </w:tc>
      </w:tr>
      <w:tr w:rsidR="00BD386E" w:rsidRPr="00BD386E" w14:paraId="7A0F81BA" w14:textId="77777777" w:rsidTr="00BD386E">
        <w:tblPrEx>
          <w:tblCellMar>
            <w:top w:w="0" w:type="dxa"/>
            <w:bottom w:w="0" w:type="dxa"/>
          </w:tblCellMar>
        </w:tblPrEx>
        <w:trPr>
          <w:trHeight w:hRule="exact" w:val="1136"/>
          <w:jc w:val="center"/>
        </w:trPr>
        <w:tc>
          <w:tcPr>
            <w:tcW w:w="915" w:type="dxa"/>
            <w:tcBorders>
              <w:top w:val="single" w:sz="4" w:space="0" w:color="auto"/>
              <w:left w:val="single" w:sz="4" w:space="0" w:color="auto"/>
              <w:bottom w:val="single" w:sz="4" w:space="0" w:color="auto"/>
            </w:tcBorders>
            <w:shd w:val="clear" w:color="auto" w:fill="FFFFFF"/>
            <w:vAlign w:val="center"/>
          </w:tcPr>
          <w:p w14:paraId="3C42DBB8"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24</w:t>
            </w:r>
          </w:p>
        </w:tc>
        <w:tc>
          <w:tcPr>
            <w:tcW w:w="7005" w:type="dxa"/>
            <w:tcBorders>
              <w:top w:val="single" w:sz="4" w:space="0" w:color="auto"/>
              <w:left w:val="single" w:sz="4" w:space="0" w:color="auto"/>
              <w:bottom w:val="single" w:sz="4" w:space="0" w:color="auto"/>
            </w:tcBorders>
            <w:shd w:val="clear" w:color="auto" w:fill="FFFFFF"/>
            <w:vAlign w:val="center"/>
          </w:tcPr>
          <w:p w14:paraId="6BF3E79A"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Đồ chơi ngoài trời bố trí ở vị trí an toàn, bảo đảm trẻ dễ sử dụng; không sử dụng những đồ chơi đã gãy, hỏng có nguy cơ mất an toàn với trẻ.</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0708DCE9" w14:textId="77777777" w:rsidR="00BD386E" w:rsidRPr="00BD386E" w:rsidRDefault="00BD386E" w:rsidP="00D22A89">
            <w:pPr>
              <w:rPr>
                <w:rFonts w:ascii="Times New Roman" w:hAnsi="Times New Roman" w:cs="Times New Roman"/>
                <w:sz w:val="28"/>
                <w:szCs w:val="28"/>
              </w:rPr>
            </w:pPr>
          </w:p>
        </w:tc>
      </w:tr>
      <w:tr w:rsidR="00BD386E" w:rsidRPr="00BD386E" w14:paraId="39252576" w14:textId="77777777" w:rsidTr="00BD386E">
        <w:tblPrEx>
          <w:tblCellMar>
            <w:top w:w="0" w:type="dxa"/>
            <w:bottom w:w="0" w:type="dxa"/>
          </w:tblCellMar>
        </w:tblPrEx>
        <w:trPr>
          <w:trHeight w:hRule="exact" w:val="1138"/>
          <w:jc w:val="center"/>
        </w:trPr>
        <w:tc>
          <w:tcPr>
            <w:tcW w:w="915" w:type="dxa"/>
            <w:tcBorders>
              <w:top w:val="single" w:sz="4" w:space="0" w:color="auto"/>
              <w:left w:val="single" w:sz="4" w:space="0" w:color="auto"/>
              <w:bottom w:val="single" w:sz="4" w:space="0" w:color="auto"/>
            </w:tcBorders>
            <w:shd w:val="clear" w:color="auto" w:fill="FFFFFF"/>
            <w:vAlign w:val="center"/>
          </w:tcPr>
          <w:p w14:paraId="3FF0A76B"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25</w:t>
            </w:r>
          </w:p>
        </w:tc>
        <w:tc>
          <w:tcPr>
            <w:tcW w:w="7005" w:type="dxa"/>
            <w:tcBorders>
              <w:top w:val="single" w:sz="4" w:space="0" w:color="auto"/>
              <w:left w:val="single" w:sz="4" w:space="0" w:color="auto"/>
              <w:bottom w:val="single" w:sz="4" w:space="0" w:color="auto"/>
            </w:tcBorders>
            <w:shd w:val="clear" w:color="auto" w:fill="FFFFFF"/>
            <w:vAlign w:val="center"/>
          </w:tcPr>
          <w:p w14:paraId="0E538E9D"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Thiết bị, đồ dùng, đồ chơi sắp xếp khoa học, phù hợp với độ tuổi, thân thiện, thuận tiện cho trẻ tiếp cận sử dụng; hệ thống tủ, giá, kệ.. .được kê xếp an toàn, có vít/chốt cố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3692CF3D" w14:textId="77777777" w:rsidR="00BD386E" w:rsidRPr="00BD386E" w:rsidRDefault="00BD386E" w:rsidP="00D22A89">
            <w:pPr>
              <w:rPr>
                <w:rFonts w:ascii="Times New Roman" w:hAnsi="Times New Roman" w:cs="Times New Roman"/>
                <w:sz w:val="28"/>
                <w:szCs w:val="28"/>
              </w:rPr>
            </w:pPr>
          </w:p>
        </w:tc>
      </w:tr>
      <w:tr w:rsidR="00BD386E" w:rsidRPr="00BD386E" w14:paraId="61A6C0DF" w14:textId="77777777" w:rsidTr="00BD386E">
        <w:tblPrEx>
          <w:tblCellMar>
            <w:top w:w="0" w:type="dxa"/>
            <w:bottom w:w="0" w:type="dxa"/>
          </w:tblCellMar>
        </w:tblPrEx>
        <w:trPr>
          <w:trHeight w:hRule="exact" w:val="856"/>
          <w:jc w:val="center"/>
        </w:trPr>
        <w:tc>
          <w:tcPr>
            <w:tcW w:w="915" w:type="dxa"/>
            <w:tcBorders>
              <w:top w:val="single" w:sz="4" w:space="0" w:color="auto"/>
              <w:left w:val="single" w:sz="4" w:space="0" w:color="auto"/>
              <w:bottom w:val="single" w:sz="4" w:space="0" w:color="auto"/>
            </w:tcBorders>
            <w:shd w:val="clear" w:color="auto" w:fill="FFFFFF"/>
            <w:vAlign w:val="center"/>
          </w:tcPr>
          <w:p w14:paraId="611AF296"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26</w:t>
            </w:r>
          </w:p>
        </w:tc>
        <w:tc>
          <w:tcPr>
            <w:tcW w:w="7005" w:type="dxa"/>
            <w:tcBorders>
              <w:top w:val="single" w:sz="4" w:space="0" w:color="auto"/>
              <w:left w:val="single" w:sz="4" w:space="0" w:color="auto"/>
              <w:bottom w:val="single" w:sz="4" w:space="0" w:color="auto"/>
            </w:tcBorders>
            <w:shd w:val="clear" w:color="auto" w:fill="FFFFFF"/>
            <w:vAlign w:val="center"/>
          </w:tcPr>
          <w:p w14:paraId="61D952B6"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Bình chứa nước uống, tủ/giá đựng ca cốc được bố trí tại khu vực trẻ dễ lấy, dễ cất và an toàn khi sử dụng.</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6946F15F" w14:textId="77777777" w:rsidR="00BD386E" w:rsidRPr="00BD386E" w:rsidRDefault="00BD386E" w:rsidP="00D22A89">
            <w:pPr>
              <w:rPr>
                <w:rFonts w:ascii="Times New Roman" w:hAnsi="Times New Roman" w:cs="Times New Roman"/>
                <w:sz w:val="28"/>
                <w:szCs w:val="28"/>
              </w:rPr>
            </w:pPr>
          </w:p>
        </w:tc>
      </w:tr>
      <w:tr w:rsidR="00BD386E" w:rsidRPr="00BD386E" w14:paraId="73264076" w14:textId="77777777" w:rsidTr="00BD386E">
        <w:tblPrEx>
          <w:tblCellMar>
            <w:top w:w="0" w:type="dxa"/>
            <w:bottom w:w="0" w:type="dxa"/>
          </w:tblCellMar>
        </w:tblPrEx>
        <w:trPr>
          <w:trHeight w:hRule="exact" w:val="1408"/>
          <w:jc w:val="center"/>
        </w:trPr>
        <w:tc>
          <w:tcPr>
            <w:tcW w:w="915" w:type="dxa"/>
            <w:tcBorders>
              <w:top w:val="single" w:sz="4" w:space="0" w:color="auto"/>
              <w:left w:val="single" w:sz="4" w:space="0" w:color="auto"/>
              <w:bottom w:val="single" w:sz="4" w:space="0" w:color="auto"/>
            </w:tcBorders>
            <w:shd w:val="clear" w:color="auto" w:fill="FFFFFF"/>
            <w:vAlign w:val="center"/>
          </w:tcPr>
          <w:p w14:paraId="55421269" w14:textId="77777777" w:rsidR="00BD386E" w:rsidRPr="00BD386E" w:rsidRDefault="00BD386E" w:rsidP="00D22A89">
            <w:pPr>
              <w:pStyle w:val="Other0"/>
              <w:shd w:val="clear" w:color="auto" w:fill="auto"/>
              <w:spacing w:after="0" w:line="240" w:lineRule="auto"/>
              <w:ind w:firstLine="0"/>
              <w:jc w:val="center"/>
              <w:rPr>
                <w:sz w:val="28"/>
                <w:szCs w:val="28"/>
                <w:lang w:bidi="en-US"/>
              </w:rPr>
            </w:pPr>
          </w:p>
          <w:p w14:paraId="62C93975"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27</w:t>
            </w:r>
          </w:p>
        </w:tc>
        <w:tc>
          <w:tcPr>
            <w:tcW w:w="7005" w:type="dxa"/>
            <w:tcBorders>
              <w:top w:val="single" w:sz="4" w:space="0" w:color="auto"/>
              <w:left w:val="single" w:sz="4" w:space="0" w:color="auto"/>
              <w:bottom w:val="single" w:sz="4" w:space="0" w:color="auto"/>
            </w:tcBorders>
            <w:shd w:val="clear" w:color="auto" w:fill="FFFFFF"/>
            <w:vAlign w:val="center"/>
          </w:tcPr>
          <w:p w14:paraId="5CAE2C3F"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Tài liệu, học liệu bảo đảm yêu cầu về tính an toàn, thẩm mỹ, giáo dục; phù hợp với đặc điểm tâm, sinh lý và nhu cầu nhận thức của trẻ, phát huy khả năng tư duy sáng tạo, kích thích tính tò mò, khám phá, ham hiểu biết ở trẻ.</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20E45890" w14:textId="77777777" w:rsidR="00BD386E" w:rsidRPr="00BD386E" w:rsidRDefault="00BD386E" w:rsidP="00D22A89">
            <w:pPr>
              <w:rPr>
                <w:rFonts w:ascii="Times New Roman" w:hAnsi="Times New Roman" w:cs="Times New Roman"/>
                <w:sz w:val="28"/>
                <w:szCs w:val="28"/>
              </w:rPr>
            </w:pPr>
          </w:p>
        </w:tc>
      </w:tr>
      <w:tr w:rsidR="00BD386E" w:rsidRPr="00BD386E" w14:paraId="7E66A4D2" w14:textId="77777777" w:rsidTr="00BD386E">
        <w:tblPrEx>
          <w:tblCellMar>
            <w:top w:w="0" w:type="dxa"/>
            <w:bottom w:w="0" w:type="dxa"/>
          </w:tblCellMar>
        </w:tblPrEx>
        <w:trPr>
          <w:trHeight w:hRule="exact" w:val="966"/>
          <w:jc w:val="center"/>
        </w:trPr>
        <w:tc>
          <w:tcPr>
            <w:tcW w:w="915" w:type="dxa"/>
            <w:tcBorders>
              <w:top w:val="single" w:sz="4" w:space="0" w:color="auto"/>
              <w:left w:val="single" w:sz="4" w:space="0" w:color="auto"/>
              <w:bottom w:val="single" w:sz="4" w:space="0" w:color="auto"/>
            </w:tcBorders>
            <w:shd w:val="clear" w:color="auto" w:fill="FFFFFF"/>
            <w:vAlign w:val="center"/>
          </w:tcPr>
          <w:p w14:paraId="1D83D8E5"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28</w:t>
            </w:r>
          </w:p>
        </w:tc>
        <w:tc>
          <w:tcPr>
            <w:tcW w:w="7005" w:type="dxa"/>
            <w:tcBorders>
              <w:top w:val="single" w:sz="4" w:space="0" w:color="auto"/>
              <w:left w:val="single" w:sz="4" w:space="0" w:color="auto"/>
              <w:bottom w:val="single" w:sz="4" w:space="0" w:color="auto"/>
            </w:tcBorders>
            <w:shd w:val="clear" w:color="auto" w:fill="FFFFFF"/>
            <w:vAlign w:val="center"/>
          </w:tcPr>
          <w:p w14:paraId="66247D90"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Các đồ dùng, giáo cụ trực quan dễ gây mất an toàn (dao, kéo, hột hạt,...) chỉ cho trẻ sử dụng khi có sự hướng dẫn, giám sát của giáo viên.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20F1FC3E" w14:textId="77777777" w:rsidR="00BD386E" w:rsidRPr="00BD386E" w:rsidRDefault="00BD386E" w:rsidP="00D22A89">
            <w:pPr>
              <w:rPr>
                <w:rFonts w:ascii="Times New Roman" w:hAnsi="Times New Roman" w:cs="Times New Roman"/>
                <w:sz w:val="28"/>
                <w:szCs w:val="28"/>
              </w:rPr>
            </w:pPr>
          </w:p>
        </w:tc>
      </w:tr>
      <w:tr w:rsidR="00BD386E" w:rsidRPr="00BD386E" w14:paraId="187E26F3" w14:textId="77777777" w:rsidTr="00BD386E">
        <w:tblPrEx>
          <w:tblCellMar>
            <w:top w:w="0" w:type="dxa"/>
            <w:bottom w:w="0" w:type="dxa"/>
          </w:tblCellMar>
        </w:tblPrEx>
        <w:trPr>
          <w:trHeight w:hRule="exact" w:val="1017"/>
          <w:jc w:val="center"/>
        </w:trPr>
        <w:tc>
          <w:tcPr>
            <w:tcW w:w="915" w:type="dxa"/>
            <w:tcBorders>
              <w:top w:val="single" w:sz="4" w:space="0" w:color="auto"/>
              <w:left w:val="single" w:sz="4" w:space="0" w:color="auto"/>
              <w:bottom w:val="single" w:sz="4" w:space="0" w:color="auto"/>
            </w:tcBorders>
            <w:shd w:val="clear" w:color="auto" w:fill="FFFFFF"/>
            <w:vAlign w:val="center"/>
          </w:tcPr>
          <w:p w14:paraId="42CE0560"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29</w:t>
            </w:r>
          </w:p>
        </w:tc>
        <w:tc>
          <w:tcPr>
            <w:tcW w:w="7005" w:type="dxa"/>
            <w:tcBorders>
              <w:top w:val="single" w:sz="4" w:space="0" w:color="auto"/>
              <w:left w:val="single" w:sz="4" w:space="0" w:color="auto"/>
              <w:bottom w:val="single" w:sz="4" w:space="0" w:color="auto"/>
            </w:tcBorders>
            <w:shd w:val="clear" w:color="auto" w:fill="FFFFFF"/>
            <w:vAlign w:val="center"/>
          </w:tcPr>
          <w:p w14:paraId="74B0FBBA"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đồ dùng, trang thiết bị, đồ chơi, học liệu chuyên dụng hoặc điều chỉnh phù hợp với trẻ em khuyết tật, trẻ em có nhu cầu đặc biệt.</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44B61631" w14:textId="77777777" w:rsidR="00BD386E" w:rsidRPr="00BD386E" w:rsidRDefault="00BD386E" w:rsidP="00D22A89">
            <w:pPr>
              <w:rPr>
                <w:rFonts w:ascii="Times New Roman" w:hAnsi="Times New Roman" w:cs="Times New Roman"/>
                <w:sz w:val="28"/>
                <w:szCs w:val="28"/>
              </w:rPr>
            </w:pPr>
          </w:p>
        </w:tc>
      </w:tr>
      <w:tr w:rsidR="00BD386E" w:rsidRPr="00BD386E" w14:paraId="0A2298CA"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3AA90741"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b/>
                <w:bCs/>
                <w:i/>
                <w:iCs/>
                <w:sz w:val="28"/>
                <w:szCs w:val="28"/>
                <w:lang w:bidi="en-US"/>
              </w:rPr>
              <w:t>VI</w:t>
            </w:r>
          </w:p>
        </w:tc>
        <w:tc>
          <w:tcPr>
            <w:tcW w:w="7005" w:type="dxa"/>
            <w:tcBorders>
              <w:top w:val="single" w:sz="4" w:space="0" w:color="auto"/>
              <w:left w:val="single" w:sz="4" w:space="0" w:color="auto"/>
              <w:bottom w:val="single" w:sz="4" w:space="0" w:color="auto"/>
            </w:tcBorders>
            <w:shd w:val="clear" w:color="auto" w:fill="FFFFFF"/>
            <w:vAlign w:val="center"/>
          </w:tcPr>
          <w:p w14:paraId="01880D54" w14:textId="77777777" w:rsidR="00BD386E" w:rsidRPr="00BD386E" w:rsidRDefault="00BD386E" w:rsidP="00D22A89">
            <w:pPr>
              <w:pStyle w:val="Other0"/>
              <w:shd w:val="clear" w:color="auto" w:fill="auto"/>
              <w:spacing w:after="0" w:line="240" w:lineRule="auto"/>
              <w:ind w:firstLine="0"/>
              <w:rPr>
                <w:sz w:val="28"/>
                <w:szCs w:val="28"/>
              </w:rPr>
            </w:pPr>
            <w:r w:rsidRPr="00BD386E">
              <w:rPr>
                <w:b/>
                <w:bCs/>
                <w:i/>
                <w:iCs/>
                <w:sz w:val="28"/>
                <w:szCs w:val="28"/>
              </w:rPr>
              <w:t>Nhà bếp</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5B73F248" w14:textId="77777777" w:rsidR="00BD386E" w:rsidRPr="00BD386E" w:rsidRDefault="00BD386E" w:rsidP="00D22A89">
            <w:pPr>
              <w:rPr>
                <w:rFonts w:ascii="Times New Roman" w:hAnsi="Times New Roman" w:cs="Times New Roman"/>
                <w:sz w:val="28"/>
                <w:szCs w:val="28"/>
              </w:rPr>
            </w:pPr>
          </w:p>
        </w:tc>
      </w:tr>
      <w:tr w:rsidR="00BD386E" w:rsidRPr="00BD386E" w14:paraId="2826A8C8"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6C4C3A26"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30</w:t>
            </w:r>
          </w:p>
        </w:tc>
        <w:tc>
          <w:tcPr>
            <w:tcW w:w="7005" w:type="dxa"/>
            <w:tcBorders>
              <w:top w:val="single" w:sz="4" w:space="0" w:color="auto"/>
              <w:left w:val="single" w:sz="4" w:space="0" w:color="auto"/>
              <w:bottom w:val="single" w:sz="4" w:space="0" w:color="auto"/>
            </w:tcBorders>
            <w:shd w:val="clear" w:color="auto" w:fill="FFFFFF"/>
            <w:vAlign w:val="center"/>
          </w:tcPr>
          <w:p w14:paraId="435FA98F"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Độc lập với các khối phòng chức năng; bảo đảm về thiết kế theo quy trình bếp 1 chiều, lưu thông không khí.</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47F8A033" w14:textId="77777777" w:rsidR="00BD386E" w:rsidRPr="00BD386E" w:rsidRDefault="00BD386E" w:rsidP="00D22A89">
            <w:pPr>
              <w:rPr>
                <w:rFonts w:ascii="Times New Roman" w:hAnsi="Times New Roman" w:cs="Times New Roman"/>
                <w:sz w:val="28"/>
                <w:szCs w:val="28"/>
              </w:rPr>
            </w:pPr>
          </w:p>
        </w:tc>
      </w:tr>
      <w:tr w:rsidR="00BD386E" w:rsidRPr="00BD386E" w14:paraId="55A85BBB" w14:textId="77777777" w:rsidTr="00BD386E">
        <w:tblPrEx>
          <w:tblCellMar>
            <w:top w:w="0" w:type="dxa"/>
            <w:bottom w:w="0" w:type="dxa"/>
          </w:tblCellMar>
        </w:tblPrEx>
        <w:trPr>
          <w:trHeight w:hRule="exact" w:val="1064"/>
          <w:jc w:val="center"/>
        </w:trPr>
        <w:tc>
          <w:tcPr>
            <w:tcW w:w="915" w:type="dxa"/>
            <w:tcBorders>
              <w:top w:val="single" w:sz="4" w:space="0" w:color="auto"/>
              <w:left w:val="single" w:sz="4" w:space="0" w:color="auto"/>
              <w:bottom w:val="single" w:sz="4" w:space="0" w:color="auto"/>
            </w:tcBorders>
            <w:shd w:val="clear" w:color="auto" w:fill="FFFFFF"/>
            <w:vAlign w:val="center"/>
          </w:tcPr>
          <w:p w14:paraId="6E25DBD7"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31</w:t>
            </w:r>
          </w:p>
        </w:tc>
        <w:tc>
          <w:tcPr>
            <w:tcW w:w="7005" w:type="dxa"/>
            <w:tcBorders>
              <w:top w:val="single" w:sz="4" w:space="0" w:color="auto"/>
              <w:left w:val="single" w:sz="4" w:space="0" w:color="auto"/>
              <w:bottom w:val="single" w:sz="4" w:space="0" w:color="auto"/>
            </w:tcBorders>
            <w:shd w:val="clear" w:color="auto" w:fill="FFFFFF"/>
            <w:vAlign w:val="center"/>
          </w:tcPr>
          <w:p w14:paraId="3D6FC97B"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đầy đủ trang thiết bị đáp ứng yêu cầu an toàn thực phẩm theo quy định hiện hành; đồ dùng phục vụ ăn uống làm bằng chất liệu an toàn, được vệ sinh sạch sẽ.</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04914FA0" w14:textId="77777777" w:rsidR="00BD386E" w:rsidRPr="00BD386E" w:rsidRDefault="00BD386E" w:rsidP="00D22A89">
            <w:pPr>
              <w:rPr>
                <w:rFonts w:ascii="Times New Roman" w:hAnsi="Times New Roman" w:cs="Times New Roman"/>
                <w:sz w:val="28"/>
                <w:szCs w:val="28"/>
              </w:rPr>
            </w:pPr>
          </w:p>
        </w:tc>
      </w:tr>
      <w:tr w:rsidR="00BD386E" w:rsidRPr="00BD386E" w14:paraId="6F127383" w14:textId="77777777" w:rsidTr="00BD386E">
        <w:tblPrEx>
          <w:tblCellMar>
            <w:top w:w="0" w:type="dxa"/>
            <w:bottom w:w="0" w:type="dxa"/>
          </w:tblCellMar>
        </w:tblPrEx>
        <w:trPr>
          <w:trHeight w:hRule="exact" w:val="853"/>
          <w:jc w:val="center"/>
        </w:trPr>
        <w:tc>
          <w:tcPr>
            <w:tcW w:w="915" w:type="dxa"/>
            <w:tcBorders>
              <w:top w:val="single" w:sz="4" w:space="0" w:color="auto"/>
              <w:left w:val="single" w:sz="4" w:space="0" w:color="auto"/>
              <w:bottom w:val="single" w:sz="4" w:space="0" w:color="auto"/>
            </w:tcBorders>
            <w:shd w:val="clear" w:color="auto" w:fill="FFFFFF"/>
            <w:vAlign w:val="center"/>
          </w:tcPr>
          <w:p w14:paraId="36D3EE06"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32</w:t>
            </w:r>
          </w:p>
        </w:tc>
        <w:tc>
          <w:tcPr>
            <w:tcW w:w="7005" w:type="dxa"/>
            <w:tcBorders>
              <w:top w:val="single" w:sz="4" w:space="0" w:color="auto"/>
              <w:left w:val="single" w:sz="4" w:space="0" w:color="auto"/>
              <w:bottom w:val="single" w:sz="4" w:space="0" w:color="auto"/>
            </w:tcBorders>
            <w:shd w:val="clear" w:color="auto" w:fill="FFFFFF"/>
            <w:vAlign w:val="center"/>
          </w:tcPr>
          <w:p w14:paraId="7B5F34E4"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hợp đồng cung cấp thực phẩm hoặc biên bản cam kết về nguồn gốc, xuất xứ của thực phẩm.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0E7D116E" w14:textId="77777777" w:rsidR="00BD386E" w:rsidRPr="00BD386E" w:rsidRDefault="00BD386E" w:rsidP="00D22A89">
            <w:pPr>
              <w:rPr>
                <w:rFonts w:ascii="Times New Roman" w:hAnsi="Times New Roman" w:cs="Times New Roman"/>
                <w:sz w:val="28"/>
                <w:szCs w:val="28"/>
              </w:rPr>
            </w:pPr>
          </w:p>
        </w:tc>
      </w:tr>
      <w:tr w:rsidR="00BD386E" w:rsidRPr="00BD386E" w14:paraId="4D92C7B7" w14:textId="77777777" w:rsidTr="00BD386E">
        <w:tblPrEx>
          <w:tblCellMar>
            <w:top w:w="0" w:type="dxa"/>
            <w:bottom w:w="0" w:type="dxa"/>
          </w:tblCellMar>
        </w:tblPrEx>
        <w:trPr>
          <w:trHeight w:hRule="exact" w:val="836"/>
          <w:jc w:val="center"/>
        </w:trPr>
        <w:tc>
          <w:tcPr>
            <w:tcW w:w="915" w:type="dxa"/>
            <w:tcBorders>
              <w:top w:val="single" w:sz="4" w:space="0" w:color="auto"/>
              <w:left w:val="single" w:sz="4" w:space="0" w:color="auto"/>
              <w:bottom w:val="single" w:sz="4" w:space="0" w:color="auto"/>
            </w:tcBorders>
            <w:shd w:val="clear" w:color="auto" w:fill="FFFFFF"/>
            <w:vAlign w:val="center"/>
          </w:tcPr>
          <w:p w14:paraId="31E65E87"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33</w:t>
            </w:r>
          </w:p>
        </w:tc>
        <w:tc>
          <w:tcPr>
            <w:tcW w:w="7005" w:type="dxa"/>
            <w:tcBorders>
              <w:top w:val="single" w:sz="4" w:space="0" w:color="auto"/>
              <w:left w:val="single" w:sz="4" w:space="0" w:color="auto"/>
              <w:bottom w:val="single" w:sz="4" w:space="0" w:color="auto"/>
            </w:tcBorders>
            <w:shd w:val="clear" w:color="auto" w:fill="FFFFFF"/>
            <w:vAlign w:val="center"/>
          </w:tcPr>
          <w:p w14:paraId="6DC53748"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Quy trình chế biến, nấu nướng, chia ăn bảo đảm các quy định về an toàn thực phẩm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41E6C7FB" w14:textId="77777777" w:rsidR="00BD386E" w:rsidRPr="00BD386E" w:rsidRDefault="00BD386E" w:rsidP="00D22A89">
            <w:pPr>
              <w:rPr>
                <w:rFonts w:ascii="Times New Roman" w:hAnsi="Times New Roman" w:cs="Times New Roman"/>
                <w:sz w:val="28"/>
                <w:szCs w:val="28"/>
              </w:rPr>
            </w:pPr>
          </w:p>
        </w:tc>
      </w:tr>
      <w:tr w:rsidR="00BD386E" w:rsidRPr="00BD386E" w14:paraId="4CB50FA4"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1304A807"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34</w:t>
            </w:r>
          </w:p>
        </w:tc>
        <w:tc>
          <w:tcPr>
            <w:tcW w:w="7005" w:type="dxa"/>
            <w:tcBorders>
              <w:top w:val="single" w:sz="4" w:space="0" w:color="auto"/>
              <w:left w:val="single" w:sz="4" w:space="0" w:color="auto"/>
              <w:bottom w:val="single" w:sz="4" w:space="0" w:color="auto"/>
            </w:tcBorders>
            <w:shd w:val="clear" w:color="auto" w:fill="FFFFFF"/>
            <w:vAlign w:val="center"/>
          </w:tcPr>
          <w:p w14:paraId="34AEC147"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Thực hiện kiểm thực 3 bước và lưu mẫu thức ăn đúng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2F398521" w14:textId="77777777" w:rsidR="00BD386E" w:rsidRPr="00BD386E" w:rsidRDefault="00BD386E" w:rsidP="00D22A89">
            <w:pPr>
              <w:rPr>
                <w:rFonts w:ascii="Times New Roman" w:hAnsi="Times New Roman" w:cs="Times New Roman"/>
                <w:sz w:val="28"/>
                <w:szCs w:val="28"/>
              </w:rPr>
            </w:pPr>
          </w:p>
        </w:tc>
      </w:tr>
      <w:tr w:rsidR="00BD386E" w:rsidRPr="00BD386E" w14:paraId="74B612D4"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5925D973"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b/>
                <w:bCs/>
                <w:sz w:val="28"/>
                <w:szCs w:val="28"/>
                <w:lang w:bidi="en-US"/>
              </w:rPr>
              <w:t>B</w:t>
            </w:r>
          </w:p>
        </w:tc>
        <w:tc>
          <w:tcPr>
            <w:tcW w:w="7005" w:type="dxa"/>
            <w:tcBorders>
              <w:top w:val="single" w:sz="4" w:space="0" w:color="auto"/>
              <w:left w:val="single" w:sz="4" w:space="0" w:color="auto"/>
              <w:bottom w:val="single" w:sz="4" w:space="0" w:color="auto"/>
            </w:tcBorders>
            <w:shd w:val="clear" w:color="auto" w:fill="FFFFFF"/>
            <w:vAlign w:val="center"/>
          </w:tcPr>
          <w:p w14:paraId="1C13E693" w14:textId="77777777" w:rsidR="00BD386E" w:rsidRPr="00BD386E" w:rsidRDefault="00BD386E" w:rsidP="00D22A89">
            <w:pPr>
              <w:pStyle w:val="Other0"/>
              <w:shd w:val="clear" w:color="auto" w:fill="auto"/>
              <w:spacing w:after="0" w:line="240" w:lineRule="auto"/>
              <w:ind w:firstLine="0"/>
              <w:rPr>
                <w:sz w:val="28"/>
                <w:szCs w:val="28"/>
              </w:rPr>
            </w:pPr>
            <w:r w:rsidRPr="00BD386E">
              <w:rPr>
                <w:b/>
                <w:bCs/>
                <w:sz w:val="28"/>
                <w:szCs w:val="28"/>
              </w:rPr>
              <w:t>Tiêu chí về cán bộ quản lý, giáo viên, nhân viên và môi trường sư phạm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4281480E" w14:textId="77777777" w:rsidR="00BD386E" w:rsidRPr="00BD386E" w:rsidRDefault="00BD386E" w:rsidP="00D22A89">
            <w:pPr>
              <w:rPr>
                <w:rFonts w:ascii="Times New Roman" w:hAnsi="Times New Roman" w:cs="Times New Roman"/>
                <w:sz w:val="28"/>
                <w:szCs w:val="28"/>
              </w:rPr>
            </w:pPr>
          </w:p>
        </w:tc>
      </w:tr>
      <w:tr w:rsidR="00BD386E" w:rsidRPr="00BD386E" w14:paraId="4AA79D1E"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07FD55BE"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lastRenderedPageBreak/>
              <w:t>35</w:t>
            </w:r>
          </w:p>
        </w:tc>
        <w:tc>
          <w:tcPr>
            <w:tcW w:w="7005" w:type="dxa"/>
            <w:tcBorders>
              <w:top w:val="single" w:sz="4" w:space="0" w:color="auto"/>
              <w:left w:val="single" w:sz="4" w:space="0" w:color="auto"/>
              <w:bottom w:val="single" w:sz="4" w:space="0" w:color="auto"/>
            </w:tcBorders>
            <w:shd w:val="clear" w:color="auto" w:fill="FFFFFF"/>
            <w:vAlign w:val="center"/>
          </w:tcPr>
          <w:p w14:paraId="1CCEFDEB"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Không có cán bộ quản lý, giáo viên, nhân viên vi phạm đạo đức nhà giáo.</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4BEFD412" w14:textId="77777777" w:rsidR="00BD386E" w:rsidRPr="00BD386E" w:rsidRDefault="00BD386E" w:rsidP="00D22A89">
            <w:pPr>
              <w:rPr>
                <w:rFonts w:ascii="Times New Roman" w:hAnsi="Times New Roman" w:cs="Times New Roman"/>
                <w:sz w:val="28"/>
                <w:szCs w:val="28"/>
              </w:rPr>
            </w:pPr>
          </w:p>
        </w:tc>
      </w:tr>
      <w:tr w:rsidR="00BD386E" w:rsidRPr="00BD386E" w14:paraId="39A7399F"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1B4354ED"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36</w:t>
            </w:r>
          </w:p>
        </w:tc>
        <w:tc>
          <w:tcPr>
            <w:tcW w:w="7005" w:type="dxa"/>
            <w:tcBorders>
              <w:top w:val="single" w:sz="4" w:space="0" w:color="auto"/>
              <w:left w:val="single" w:sz="4" w:space="0" w:color="auto"/>
              <w:bottom w:val="single" w:sz="4" w:space="0" w:color="auto"/>
            </w:tcBorders>
            <w:shd w:val="clear" w:color="auto" w:fill="FFFFFF"/>
            <w:vAlign w:val="center"/>
          </w:tcPr>
          <w:p w14:paraId="011DD773"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Không có tình trạng bạo hành, xâm hại trẻ em xảy ra trong cơ sở giáo dục mầm non.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70DF17F6" w14:textId="77777777" w:rsidR="00BD386E" w:rsidRPr="00BD386E" w:rsidRDefault="00BD386E" w:rsidP="00D22A89">
            <w:pPr>
              <w:rPr>
                <w:rFonts w:ascii="Times New Roman" w:hAnsi="Times New Roman" w:cs="Times New Roman"/>
                <w:sz w:val="28"/>
                <w:szCs w:val="28"/>
              </w:rPr>
            </w:pPr>
          </w:p>
        </w:tc>
      </w:tr>
      <w:tr w:rsidR="00BD386E" w:rsidRPr="00BD386E" w14:paraId="60DC927C" w14:textId="77777777" w:rsidTr="00BD386E">
        <w:tblPrEx>
          <w:tblCellMar>
            <w:top w:w="0" w:type="dxa"/>
            <w:bottom w:w="0" w:type="dxa"/>
          </w:tblCellMar>
        </w:tblPrEx>
        <w:trPr>
          <w:trHeight w:hRule="exact" w:val="1346"/>
          <w:jc w:val="center"/>
        </w:trPr>
        <w:tc>
          <w:tcPr>
            <w:tcW w:w="915" w:type="dxa"/>
            <w:tcBorders>
              <w:top w:val="single" w:sz="4" w:space="0" w:color="auto"/>
              <w:left w:val="single" w:sz="4" w:space="0" w:color="auto"/>
              <w:bottom w:val="single" w:sz="4" w:space="0" w:color="auto"/>
            </w:tcBorders>
            <w:shd w:val="clear" w:color="auto" w:fill="FFFFFF"/>
            <w:vAlign w:val="center"/>
          </w:tcPr>
          <w:p w14:paraId="5F5A5483"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37</w:t>
            </w:r>
          </w:p>
        </w:tc>
        <w:tc>
          <w:tcPr>
            <w:tcW w:w="7005" w:type="dxa"/>
            <w:tcBorders>
              <w:top w:val="single" w:sz="4" w:space="0" w:color="auto"/>
              <w:left w:val="single" w:sz="4" w:space="0" w:color="auto"/>
              <w:bottom w:val="single" w:sz="4" w:space="0" w:color="auto"/>
            </w:tcBorders>
            <w:shd w:val="clear" w:color="auto" w:fill="FFFFFF"/>
            <w:vAlign w:val="center"/>
          </w:tcPr>
          <w:p w14:paraId="276917EF"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Cán bộ quản lý, giáo viên, nhân viên được tập huấn nâng cao năng lực về bảo đảm an toàn, phòng, chống tai nạn thương tích; kỹ năng sơ, cấp cứu; phòng, chống bạo hành trẻ; kỹ năng ứng xử sư phạm.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05C7E659" w14:textId="77777777" w:rsidR="00BD386E" w:rsidRPr="00BD386E" w:rsidRDefault="00BD386E" w:rsidP="00D22A89">
            <w:pPr>
              <w:rPr>
                <w:rFonts w:ascii="Times New Roman" w:hAnsi="Times New Roman" w:cs="Times New Roman"/>
                <w:sz w:val="28"/>
                <w:szCs w:val="28"/>
              </w:rPr>
            </w:pPr>
          </w:p>
        </w:tc>
      </w:tr>
      <w:tr w:rsidR="00BD386E" w:rsidRPr="00BD386E" w14:paraId="6844CC91"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08EC9B0F"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38</w:t>
            </w:r>
          </w:p>
        </w:tc>
        <w:tc>
          <w:tcPr>
            <w:tcW w:w="7005" w:type="dxa"/>
            <w:tcBorders>
              <w:top w:val="single" w:sz="4" w:space="0" w:color="auto"/>
              <w:left w:val="single" w:sz="4" w:space="0" w:color="auto"/>
              <w:bottom w:val="single" w:sz="4" w:space="0" w:color="auto"/>
            </w:tcBorders>
            <w:shd w:val="clear" w:color="auto" w:fill="FFFFFF"/>
            <w:vAlign w:val="center"/>
          </w:tcPr>
          <w:p w14:paraId="78053329"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đủ giáo viên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7A88AC3E" w14:textId="77777777" w:rsidR="00BD386E" w:rsidRPr="00BD386E" w:rsidRDefault="00BD386E" w:rsidP="00D22A89">
            <w:pPr>
              <w:rPr>
                <w:rFonts w:ascii="Times New Roman" w:hAnsi="Times New Roman" w:cs="Times New Roman"/>
                <w:sz w:val="28"/>
                <w:szCs w:val="28"/>
              </w:rPr>
            </w:pPr>
          </w:p>
        </w:tc>
      </w:tr>
      <w:tr w:rsidR="00BD386E" w:rsidRPr="00BD386E" w14:paraId="18FD519D"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3268D53B"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39</w:t>
            </w:r>
          </w:p>
        </w:tc>
        <w:tc>
          <w:tcPr>
            <w:tcW w:w="7005" w:type="dxa"/>
            <w:tcBorders>
              <w:top w:val="single" w:sz="4" w:space="0" w:color="auto"/>
              <w:left w:val="single" w:sz="4" w:space="0" w:color="auto"/>
              <w:bottom w:val="single" w:sz="4" w:space="0" w:color="auto"/>
            </w:tcBorders>
            <w:shd w:val="clear" w:color="auto" w:fill="FFFFFF"/>
            <w:vAlign w:val="center"/>
          </w:tcPr>
          <w:p w14:paraId="7AC90A41"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Nhân viên nấu ăn bảo đảm các điều kiện về sức khỏe và kiến thức an toàn thực phẩm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0D9B46F1" w14:textId="77777777" w:rsidR="00BD386E" w:rsidRPr="00BD386E" w:rsidRDefault="00BD386E" w:rsidP="00D22A89">
            <w:pPr>
              <w:rPr>
                <w:rFonts w:ascii="Times New Roman" w:hAnsi="Times New Roman" w:cs="Times New Roman"/>
                <w:sz w:val="28"/>
                <w:szCs w:val="28"/>
              </w:rPr>
            </w:pPr>
          </w:p>
        </w:tc>
      </w:tr>
      <w:tr w:rsidR="00BD386E" w:rsidRPr="00BD386E" w14:paraId="63A137EC" w14:textId="77777777" w:rsidTr="00BD386E">
        <w:tblPrEx>
          <w:tblCellMar>
            <w:top w:w="0" w:type="dxa"/>
            <w:bottom w:w="0" w:type="dxa"/>
          </w:tblCellMar>
        </w:tblPrEx>
        <w:trPr>
          <w:trHeight w:hRule="exact" w:val="1342"/>
          <w:jc w:val="center"/>
        </w:trPr>
        <w:tc>
          <w:tcPr>
            <w:tcW w:w="915" w:type="dxa"/>
            <w:tcBorders>
              <w:top w:val="single" w:sz="4" w:space="0" w:color="auto"/>
              <w:left w:val="single" w:sz="4" w:space="0" w:color="auto"/>
              <w:bottom w:val="single" w:sz="4" w:space="0" w:color="auto"/>
            </w:tcBorders>
            <w:shd w:val="clear" w:color="auto" w:fill="FFFFFF"/>
            <w:vAlign w:val="center"/>
          </w:tcPr>
          <w:p w14:paraId="4930A124"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40</w:t>
            </w:r>
          </w:p>
        </w:tc>
        <w:tc>
          <w:tcPr>
            <w:tcW w:w="7005" w:type="dxa"/>
            <w:tcBorders>
              <w:top w:val="single" w:sz="4" w:space="0" w:color="auto"/>
              <w:left w:val="single" w:sz="4" w:space="0" w:color="auto"/>
              <w:bottom w:val="single" w:sz="4" w:space="0" w:color="auto"/>
            </w:tcBorders>
            <w:shd w:val="clear" w:color="auto" w:fill="FFFFFF"/>
            <w:vAlign w:val="center"/>
          </w:tcPr>
          <w:p w14:paraId="69A2C941"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Thực hiện lồng ghép giáo dục trẻ kiến thức, kỹ năng tự bảo vệ bản thân trong các hoạt động nuôi dưỡng, chăm sóc, giáo dục trẻ hàng ngày; thực hiện giáo dục hoà nhập cho trẻ có nhu cầu đặc biệt.</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250FA106" w14:textId="77777777" w:rsidR="00BD386E" w:rsidRPr="00BD386E" w:rsidRDefault="00BD386E" w:rsidP="00D22A89">
            <w:pPr>
              <w:rPr>
                <w:rFonts w:ascii="Times New Roman" w:hAnsi="Times New Roman" w:cs="Times New Roman"/>
                <w:sz w:val="28"/>
                <w:szCs w:val="28"/>
              </w:rPr>
            </w:pPr>
          </w:p>
        </w:tc>
      </w:tr>
      <w:tr w:rsidR="00BD386E" w:rsidRPr="00BD386E" w14:paraId="2EEAEDB1" w14:textId="77777777" w:rsidTr="00BD386E">
        <w:tblPrEx>
          <w:tblCellMar>
            <w:top w:w="0" w:type="dxa"/>
            <w:bottom w:w="0" w:type="dxa"/>
          </w:tblCellMar>
        </w:tblPrEx>
        <w:trPr>
          <w:trHeight w:hRule="exact" w:val="1134"/>
          <w:jc w:val="center"/>
        </w:trPr>
        <w:tc>
          <w:tcPr>
            <w:tcW w:w="915" w:type="dxa"/>
            <w:tcBorders>
              <w:top w:val="single" w:sz="4" w:space="0" w:color="auto"/>
              <w:left w:val="single" w:sz="4" w:space="0" w:color="auto"/>
              <w:bottom w:val="single" w:sz="4" w:space="0" w:color="auto"/>
            </w:tcBorders>
            <w:shd w:val="clear" w:color="auto" w:fill="FFFFFF"/>
            <w:vAlign w:val="center"/>
          </w:tcPr>
          <w:p w14:paraId="3AEB4348"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41</w:t>
            </w:r>
          </w:p>
        </w:tc>
        <w:tc>
          <w:tcPr>
            <w:tcW w:w="7005" w:type="dxa"/>
            <w:tcBorders>
              <w:top w:val="single" w:sz="4" w:space="0" w:color="auto"/>
              <w:left w:val="single" w:sz="4" w:space="0" w:color="auto"/>
              <w:bottom w:val="single" w:sz="4" w:space="0" w:color="auto"/>
            </w:tcBorders>
            <w:shd w:val="clear" w:color="auto" w:fill="FFFFFF"/>
            <w:vAlign w:val="center"/>
          </w:tcPr>
          <w:p w14:paraId="6E81063B"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Trang phục của cán bộ quản lý, giáo viên, nhân viên gọn gàng, lịch sự, thuận tiện trong công tác nuôi dưỡng, chăm sóc, giáo dục trẻ em.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66D906E8" w14:textId="77777777" w:rsidR="00BD386E" w:rsidRPr="00BD386E" w:rsidRDefault="00BD386E" w:rsidP="00D22A89">
            <w:pPr>
              <w:rPr>
                <w:rFonts w:ascii="Times New Roman" w:hAnsi="Times New Roman" w:cs="Times New Roman"/>
                <w:sz w:val="28"/>
                <w:szCs w:val="28"/>
              </w:rPr>
            </w:pPr>
          </w:p>
        </w:tc>
      </w:tr>
      <w:tr w:rsidR="00BD386E" w:rsidRPr="00BD386E" w14:paraId="7AFE5250"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05AD5900"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b/>
                <w:bCs/>
                <w:sz w:val="28"/>
                <w:szCs w:val="28"/>
                <w:lang w:bidi="en-US"/>
              </w:rPr>
              <w:t>C</w:t>
            </w:r>
          </w:p>
        </w:tc>
        <w:tc>
          <w:tcPr>
            <w:tcW w:w="7005" w:type="dxa"/>
            <w:tcBorders>
              <w:top w:val="single" w:sz="4" w:space="0" w:color="auto"/>
              <w:left w:val="single" w:sz="4" w:space="0" w:color="auto"/>
              <w:bottom w:val="single" w:sz="4" w:space="0" w:color="auto"/>
            </w:tcBorders>
            <w:shd w:val="clear" w:color="auto" w:fill="FFFFFF"/>
            <w:vAlign w:val="center"/>
          </w:tcPr>
          <w:p w14:paraId="663C033B" w14:textId="77777777" w:rsidR="00BD386E" w:rsidRPr="00BD386E" w:rsidRDefault="00BD386E" w:rsidP="00D22A89">
            <w:pPr>
              <w:pStyle w:val="Other0"/>
              <w:shd w:val="clear" w:color="auto" w:fill="auto"/>
              <w:spacing w:after="0" w:line="240" w:lineRule="auto"/>
              <w:ind w:firstLine="0"/>
              <w:rPr>
                <w:sz w:val="28"/>
                <w:szCs w:val="28"/>
              </w:rPr>
            </w:pPr>
            <w:r w:rsidRPr="00BD386E">
              <w:rPr>
                <w:b/>
                <w:bCs/>
                <w:sz w:val="28"/>
                <w:szCs w:val="28"/>
              </w:rPr>
              <w:t>Tiêu chí về tổ chức hoạt động; quan hệ nhà trường, gia đình và xã hội</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2754CB0C" w14:textId="77777777" w:rsidR="00BD386E" w:rsidRPr="00BD386E" w:rsidRDefault="00BD386E" w:rsidP="00D22A89">
            <w:pPr>
              <w:rPr>
                <w:rFonts w:ascii="Times New Roman" w:hAnsi="Times New Roman" w:cs="Times New Roman"/>
                <w:sz w:val="28"/>
                <w:szCs w:val="28"/>
              </w:rPr>
            </w:pPr>
          </w:p>
        </w:tc>
      </w:tr>
      <w:tr w:rsidR="00BD386E" w:rsidRPr="00BD386E" w14:paraId="42D54521"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09A8C7CB"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42</w:t>
            </w:r>
          </w:p>
        </w:tc>
        <w:tc>
          <w:tcPr>
            <w:tcW w:w="7005" w:type="dxa"/>
            <w:tcBorders>
              <w:top w:val="single" w:sz="4" w:space="0" w:color="auto"/>
              <w:left w:val="single" w:sz="4" w:space="0" w:color="auto"/>
              <w:bottom w:val="single" w:sz="4" w:space="0" w:color="auto"/>
            </w:tcBorders>
            <w:shd w:val="clear" w:color="auto" w:fill="FFFFFF"/>
            <w:vAlign w:val="center"/>
          </w:tcPr>
          <w:p w14:paraId="2B056C9F"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kế hoạch xây dựng cơ sở giáo dục mầm non an toàn, phòng, chống tai nạn thương tích.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0A24DA3E" w14:textId="77777777" w:rsidR="00BD386E" w:rsidRPr="00BD386E" w:rsidRDefault="00BD386E" w:rsidP="00D22A89">
            <w:pPr>
              <w:rPr>
                <w:rFonts w:ascii="Times New Roman" w:hAnsi="Times New Roman" w:cs="Times New Roman"/>
                <w:sz w:val="28"/>
                <w:szCs w:val="28"/>
              </w:rPr>
            </w:pPr>
          </w:p>
        </w:tc>
      </w:tr>
      <w:tr w:rsidR="00BD386E" w:rsidRPr="00BD386E" w14:paraId="43DDBCE8" w14:textId="77777777" w:rsidTr="00BD386E">
        <w:tblPrEx>
          <w:tblCellMar>
            <w:top w:w="0" w:type="dxa"/>
            <w:bottom w:w="0" w:type="dxa"/>
          </w:tblCellMar>
        </w:tblPrEx>
        <w:trPr>
          <w:trHeight w:hRule="exact" w:val="1198"/>
          <w:jc w:val="center"/>
        </w:trPr>
        <w:tc>
          <w:tcPr>
            <w:tcW w:w="915" w:type="dxa"/>
            <w:tcBorders>
              <w:top w:val="single" w:sz="4" w:space="0" w:color="auto"/>
              <w:left w:val="single" w:sz="4" w:space="0" w:color="auto"/>
              <w:bottom w:val="single" w:sz="4" w:space="0" w:color="auto"/>
            </w:tcBorders>
            <w:shd w:val="clear" w:color="auto" w:fill="FFFFFF"/>
            <w:vAlign w:val="center"/>
          </w:tcPr>
          <w:p w14:paraId="0AC9DD35"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43</w:t>
            </w:r>
          </w:p>
        </w:tc>
        <w:tc>
          <w:tcPr>
            <w:tcW w:w="7005" w:type="dxa"/>
            <w:tcBorders>
              <w:top w:val="single" w:sz="4" w:space="0" w:color="auto"/>
              <w:left w:val="single" w:sz="4" w:space="0" w:color="auto"/>
              <w:bottom w:val="single" w:sz="4" w:space="0" w:color="auto"/>
            </w:tcBorders>
            <w:shd w:val="clear" w:color="auto" w:fill="FFFFFF"/>
            <w:vAlign w:val="center"/>
          </w:tcPr>
          <w:p w14:paraId="7D37E20A"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Số điện thoại, hộp thư góp ý, các hình thức tiếp nhận thông tin về bạo hành, xâm hại, bảo đảm an toàn cho trẻ được công khai ở các vị trí dễ quan sát, tiếp cận.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63E784C7" w14:textId="77777777" w:rsidR="00BD386E" w:rsidRPr="00BD386E" w:rsidRDefault="00BD386E" w:rsidP="00D22A89">
            <w:pPr>
              <w:rPr>
                <w:rFonts w:ascii="Times New Roman" w:hAnsi="Times New Roman" w:cs="Times New Roman"/>
                <w:sz w:val="28"/>
                <w:szCs w:val="28"/>
              </w:rPr>
            </w:pPr>
          </w:p>
        </w:tc>
      </w:tr>
      <w:tr w:rsidR="00BD386E" w:rsidRPr="00BD386E" w14:paraId="6A34C626" w14:textId="77777777" w:rsidTr="00BD386E">
        <w:tblPrEx>
          <w:tblCellMar>
            <w:top w:w="0" w:type="dxa"/>
            <w:bottom w:w="0" w:type="dxa"/>
          </w:tblCellMar>
        </w:tblPrEx>
        <w:trPr>
          <w:trHeight w:hRule="exact" w:val="1697"/>
          <w:jc w:val="center"/>
        </w:trPr>
        <w:tc>
          <w:tcPr>
            <w:tcW w:w="915" w:type="dxa"/>
            <w:tcBorders>
              <w:top w:val="single" w:sz="4" w:space="0" w:color="auto"/>
              <w:left w:val="single" w:sz="4" w:space="0" w:color="auto"/>
              <w:bottom w:val="single" w:sz="4" w:space="0" w:color="auto"/>
            </w:tcBorders>
            <w:shd w:val="clear" w:color="auto" w:fill="FFFFFF"/>
            <w:vAlign w:val="center"/>
          </w:tcPr>
          <w:p w14:paraId="2CA4D85D"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44</w:t>
            </w:r>
          </w:p>
        </w:tc>
        <w:tc>
          <w:tcPr>
            <w:tcW w:w="7005" w:type="dxa"/>
            <w:tcBorders>
              <w:top w:val="single" w:sz="4" w:space="0" w:color="auto"/>
              <w:left w:val="single" w:sz="4" w:space="0" w:color="auto"/>
              <w:bottom w:val="single" w:sz="4" w:space="0" w:color="auto"/>
            </w:tcBorders>
            <w:shd w:val="clear" w:color="auto" w:fill="FFFFFF"/>
            <w:vAlign w:val="center"/>
          </w:tcPr>
          <w:p w14:paraId="4B0D3795"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bảng truyền thông về đảm bảo an toàn, phòng chống dịch bệnh, các thông tin về kiến thức nuôi dưỡng, chăm sóc, giáo dục trẻ đối với trẻ em; có bảng công khai tài chính và thực đơn hàng ngày của trẻ (đối với cơ sở giáo dục mầm non có tổ chức ăn bán trú).</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551A3A20" w14:textId="77777777" w:rsidR="00BD386E" w:rsidRPr="00BD386E" w:rsidRDefault="00BD386E" w:rsidP="00D22A89">
            <w:pPr>
              <w:rPr>
                <w:rFonts w:ascii="Times New Roman" w:hAnsi="Times New Roman" w:cs="Times New Roman"/>
                <w:sz w:val="28"/>
                <w:szCs w:val="28"/>
              </w:rPr>
            </w:pPr>
          </w:p>
        </w:tc>
      </w:tr>
      <w:tr w:rsidR="00BD386E" w:rsidRPr="00BD386E" w14:paraId="70B3DC2C" w14:textId="77777777" w:rsidTr="00BD386E">
        <w:tblPrEx>
          <w:tblCellMar>
            <w:top w:w="0" w:type="dxa"/>
            <w:bottom w:w="0" w:type="dxa"/>
          </w:tblCellMar>
        </w:tblPrEx>
        <w:trPr>
          <w:trHeight w:hRule="exact" w:val="1282"/>
          <w:jc w:val="center"/>
        </w:trPr>
        <w:tc>
          <w:tcPr>
            <w:tcW w:w="915" w:type="dxa"/>
            <w:tcBorders>
              <w:top w:val="single" w:sz="4" w:space="0" w:color="auto"/>
              <w:left w:val="single" w:sz="4" w:space="0" w:color="auto"/>
              <w:bottom w:val="single" w:sz="4" w:space="0" w:color="auto"/>
            </w:tcBorders>
            <w:shd w:val="clear" w:color="auto" w:fill="FFFFFF"/>
            <w:vAlign w:val="center"/>
          </w:tcPr>
          <w:p w14:paraId="05A2888F"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45</w:t>
            </w:r>
          </w:p>
        </w:tc>
        <w:tc>
          <w:tcPr>
            <w:tcW w:w="7005" w:type="dxa"/>
            <w:tcBorders>
              <w:top w:val="single" w:sz="4" w:space="0" w:color="auto"/>
              <w:left w:val="single" w:sz="4" w:space="0" w:color="auto"/>
              <w:bottom w:val="single" w:sz="4" w:space="0" w:color="auto"/>
            </w:tcBorders>
            <w:shd w:val="clear" w:color="auto" w:fill="FFFFFF"/>
            <w:vAlign w:val="center"/>
          </w:tcPr>
          <w:p w14:paraId="475D86E1"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quy định về đón, trả trẻ để phòng tránh trẻ bị thất lạc; các phương án sơ tán khi xảy ra tình huống bất thường (cháy, nổ, cấp cứu, thiên tai...)</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6A0C30AA" w14:textId="77777777" w:rsidR="00BD386E" w:rsidRPr="00BD386E" w:rsidRDefault="00BD386E" w:rsidP="00D22A89">
            <w:pPr>
              <w:rPr>
                <w:rFonts w:ascii="Times New Roman" w:hAnsi="Times New Roman" w:cs="Times New Roman"/>
                <w:sz w:val="28"/>
                <w:szCs w:val="28"/>
              </w:rPr>
            </w:pPr>
          </w:p>
        </w:tc>
      </w:tr>
      <w:tr w:rsidR="00BD386E" w:rsidRPr="00BD386E" w14:paraId="690A526B" w14:textId="77777777" w:rsidTr="00BD386E">
        <w:tblPrEx>
          <w:tblCellMar>
            <w:top w:w="0" w:type="dxa"/>
            <w:bottom w:w="0" w:type="dxa"/>
          </w:tblCellMar>
        </w:tblPrEx>
        <w:trPr>
          <w:trHeight w:hRule="exact" w:val="1130"/>
          <w:jc w:val="center"/>
        </w:trPr>
        <w:tc>
          <w:tcPr>
            <w:tcW w:w="915" w:type="dxa"/>
            <w:tcBorders>
              <w:top w:val="single" w:sz="4" w:space="0" w:color="auto"/>
              <w:left w:val="single" w:sz="4" w:space="0" w:color="auto"/>
              <w:bottom w:val="single" w:sz="4" w:space="0" w:color="auto"/>
            </w:tcBorders>
            <w:shd w:val="clear" w:color="auto" w:fill="FFFFFF"/>
            <w:vAlign w:val="center"/>
          </w:tcPr>
          <w:p w14:paraId="3F126BD6"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46</w:t>
            </w:r>
          </w:p>
        </w:tc>
        <w:tc>
          <w:tcPr>
            <w:tcW w:w="7005" w:type="dxa"/>
            <w:tcBorders>
              <w:top w:val="single" w:sz="4" w:space="0" w:color="auto"/>
              <w:left w:val="single" w:sz="4" w:space="0" w:color="auto"/>
              <w:bottom w:val="single" w:sz="4" w:space="0" w:color="auto"/>
            </w:tcBorders>
            <w:shd w:val="clear" w:color="auto" w:fill="FFFFFF"/>
            <w:vAlign w:val="center"/>
          </w:tcPr>
          <w:p w14:paraId="40BFC14A"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hệ thống công nghệ thông tin kết nối internet để tra cứu thông tin và được kiểm soát về nội dung đảm bảo an toàn, lành mạnh, phù hợp.</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176717D7" w14:textId="77777777" w:rsidR="00BD386E" w:rsidRPr="00BD386E" w:rsidRDefault="00BD386E" w:rsidP="00D22A89">
            <w:pPr>
              <w:rPr>
                <w:rFonts w:ascii="Times New Roman" w:hAnsi="Times New Roman" w:cs="Times New Roman"/>
                <w:sz w:val="28"/>
                <w:szCs w:val="28"/>
              </w:rPr>
            </w:pPr>
          </w:p>
        </w:tc>
      </w:tr>
      <w:tr w:rsidR="00BD386E" w:rsidRPr="00BD386E" w14:paraId="3082CDA5" w14:textId="77777777" w:rsidTr="00BD386E">
        <w:tblPrEx>
          <w:tblCellMar>
            <w:top w:w="0" w:type="dxa"/>
            <w:bottom w:w="0" w:type="dxa"/>
          </w:tblCellMar>
        </w:tblPrEx>
        <w:trPr>
          <w:trHeight w:hRule="exact" w:val="1132"/>
          <w:jc w:val="center"/>
        </w:trPr>
        <w:tc>
          <w:tcPr>
            <w:tcW w:w="915" w:type="dxa"/>
            <w:tcBorders>
              <w:top w:val="single" w:sz="4" w:space="0" w:color="auto"/>
              <w:left w:val="single" w:sz="4" w:space="0" w:color="auto"/>
              <w:bottom w:val="single" w:sz="4" w:space="0" w:color="auto"/>
            </w:tcBorders>
            <w:shd w:val="clear" w:color="auto" w:fill="FFFFFF"/>
            <w:vAlign w:val="center"/>
          </w:tcPr>
          <w:p w14:paraId="4C08BF5E"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47</w:t>
            </w:r>
          </w:p>
        </w:tc>
        <w:tc>
          <w:tcPr>
            <w:tcW w:w="7005" w:type="dxa"/>
            <w:tcBorders>
              <w:top w:val="single" w:sz="4" w:space="0" w:color="auto"/>
              <w:left w:val="single" w:sz="4" w:space="0" w:color="auto"/>
              <w:bottom w:val="single" w:sz="4" w:space="0" w:color="auto"/>
            </w:tcBorders>
            <w:shd w:val="clear" w:color="auto" w:fill="FFFFFF"/>
            <w:vAlign w:val="center"/>
          </w:tcPr>
          <w:p w14:paraId="06A25397"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hệ thống kết nối, chia sẻ thông tin giữa nhà trường với gia đình về kết quả nuôi dưỡng, chăm sóc, giáo dục trẻ và kịp thời thông tin về những tiến bộ hoặc khó khăn của trẻ.</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1C6D848D" w14:textId="77777777" w:rsidR="00BD386E" w:rsidRPr="00BD386E" w:rsidRDefault="00BD386E" w:rsidP="00D22A89">
            <w:pPr>
              <w:rPr>
                <w:rFonts w:ascii="Times New Roman" w:hAnsi="Times New Roman" w:cs="Times New Roman"/>
                <w:sz w:val="28"/>
                <w:szCs w:val="28"/>
              </w:rPr>
            </w:pPr>
          </w:p>
        </w:tc>
      </w:tr>
      <w:tr w:rsidR="00BD386E" w:rsidRPr="00BD386E" w14:paraId="4731B430" w14:textId="77777777" w:rsidTr="00BD386E">
        <w:tblPrEx>
          <w:tblCellMar>
            <w:top w:w="0" w:type="dxa"/>
            <w:bottom w:w="0" w:type="dxa"/>
          </w:tblCellMar>
        </w:tblPrEx>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14:paraId="2518042A" w14:textId="77777777" w:rsidR="00BD386E" w:rsidRPr="00BD386E" w:rsidRDefault="00BD386E" w:rsidP="00D22A89">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lastRenderedPageBreak/>
              <w:t>48</w:t>
            </w:r>
          </w:p>
        </w:tc>
        <w:tc>
          <w:tcPr>
            <w:tcW w:w="7005" w:type="dxa"/>
            <w:tcBorders>
              <w:top w:val="single" w:sz="4" w:space="0" w:color="auto"/>
              <w:left w:val="single" w:sz="4" w:space="0" w:color="auto"/>
              <w:bottom w:val="single" w:sz="4" w:space="0" w:color="auto"/>
            </w:tcBorders>
            <w:shd w:val="clear" w:color="auto" w:fill="FFFFFF"/>
            <w:vAlign w:val="center"/>
          </w:tcPr>
          <w:p w14:paraId="25649534"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bộ quy tắc ứng xử văn hóa trong cơ sở giáo dục mầm non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1EBCAC7B" w14:textId="77777777" w:rsidR="00BD386E" w:rsidRPr="00BD386E" w:rsidRDefault="00BD386E" w:rsidP="00D22A89">
            <w:pPr>
              <w:rPr>
                <w:rFonts w:ascii="Times New Roman" w:hAnsi="Times New Roman" w:cs="Times New Roman"/>
                <w:sz w:val="28"/>
                <w:szCs w:val="28"/>
              </w:rPr>
            </w:pPr>
          </w:p>
        </w:tc>
      </w:tr>
      <w:tr w:rsidR="00BD386E" w:rsidRPr="00BD386E" w14:paraId="04D043A9" w14:textId="77777777" w:rsidTr="00BD386E">
        <w:tblPrEx>
          <w:tblCellMar>
            <w:top w:w="0" w:type="dxa"/>
            <w:bottom w:w="0" w:type="dxa"/>
          </w:tblCellMar>
        </w:tblPrEx>
        <w:trPr>
          <w:trHeight w:hRule="exact" w:val="1285"/>
          <w:jc w:val="center"/>
        </w:trPr>
        <w:tc>
          <w:tcPr>
            <w:tcW w:w="915" w:type="dxa"/>
            <w:tcBorders>
              <w:top w:val="single" w:sz="4" w:space="0" w:color="auto"/>
              <w:left w:val="single" w:sz="4" w:space="0" w:color="auto"/>
              <w:bottom w:val="single" w:sz="4" w:space="0" w:color="auto"/>
            </w:tcBorders>
            <w:shd w:val="clear" w:color="auto" w:fill="FFFFFF"/>
            <w:vAlign w:val="center"/>
          </w:tcPr>
          <w:p w14:paraId="58DA768B"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49</w:t>
            </w:r>
          </w:p>
        </w:tc>
        <w:tc>
          <w:tcPr>
            <w:tcW w:w="7005" w:type="dxa"/>
            <w:tcBorders>
              <w:top w:val="single" w:sz="4" w:space="0" w:color="auto"/>
              <w:left w:val="single" w:sz="4" w:space="0" w:color="auto"/>
              <w:bottom w:val="single" w:sz="4" w:space="0" w:color="auto"/>
            </w:tcBorders>
            <w:shd w:val="clear" w:color="auto" w:fill="FFFFFF"/>
            <w:vAlign w:val="center"/>
          </w:tcPr>
          <w:p w14:paraId="50029BEB"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Thực hiện công tác y tế trường học theo quy định; phối hợp với ngành y tế địa phương trong công tác chăm sóc sức khỏe cho trẻ em.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0F247604" w14:textId="77777777" w:rsidR="00BD386E" w:rsidRPr="00BD386E" w:rsidRDefault="00BD386E" w:rsidP="00D22A89">
            <w:pPr>
              <w:rPr>
                <w:rFonts w:ascii="Times New Roman" w:hAnsi="Times New Roman" w:cs="Times New Roman"/>
                <w:sz w:val="28"/>
                <w:szCs w:val="28"/>
              </w:rPr>
            </w:pPr>
          </w:p>
        </w:tc>
      </w:tr>
      <w:tr w:rsidR="00BD386E" w:rsidRPr="00BD386E" w14:paraId="7FA2BCC4" w14:textId="77777777" w:rsidTr="00BD386E">
        <w:tblPrEx>
          <w:tblCellMar>
            <w:top w:w="0" w:type="dxa"/>
            <w:bottom w:w="0" w:type="dxa"/>
          </w:tblCellMar>
        </w:tblPrEx>
        <w:trPr>
          <w:trHeight w:hRule="exact" w:val="1118"/>
          <w:jc w:val="center"/>
        </w:trPr>
        <w:tc>
          <w:tcPr>
            <w:tcW w:w="915" w:type="dxa"/>
            <w:tcBorders>
              <w:top w:val="single" w:sz="4" w:space="0" w:color="auto"/>
              <w:left w:val="single" w:sz="4" w:space="0" w:color="auto"/>
              <w:bottom w:val="single" w:sz="4" w:space="0" w:color="auto"/>
            </w:tcBorders>
            <w:shd w:val="clear" w:color="auto" w:fill="FFFFFF"/>
            <w:vAlign w:val="center"/>
          </w:tcPr>
          <w:p w14:paraId="44C05375" w14:textId="77777777" w:rsidR="00BD386E" w:rsidRPr="00BD386E" w:rsidRDefault="00BD386E" w:rsidP="00D22A89">
            <w:pPr>
              <w:pStyle w:val="Other0"/>
              <w:shd w:val="clear" w:color="auto" w:fill="auto"/>
              <w:spacing w:after="0" w:line="240" w:lineRule="auto"/>
              <w:ind w:firstLine="0"/>
              <w:jc w:val="center"/>
              <w:rPr>
                <w:sz w:val="28"/>
                <w:szCs w:val="28"/>
                <w:lang w:bidi="en-US"/>
              </w:rPr>
            </w:pPr>
            <w:r w:rsidRPr="00BD386E">
              <w:rPr>
                <w:sz w:val="28"/>
                <w:szCs w:val="28"/>
                <w:lang w:bidi="en-US"/>
              </w:rPr>
              <w:t>50</w:t>
            </w:r>
          </w:p>
        </w:tc>
        <w:tc>
          <w:tcPr>
            <w:tcW w:w="7005" w:type="dxa"/>
            <w:tcBorders>
              <w:top w:val="single" w:sz="4" w:space="0" w:color="auto"/>
              <w:left w:val="single" w:sz="4" w:space="0" w:color="auto"/>
              <w:bottom w:val="single" w:sz="4" w:space="0" w:color="auto"/>
            </w:tcBorders>
            <w:shd w:val="clear" w:color="auto" w:fill="FFFFFF"/>
            <w:vAlign w:val="center"/>
          </w:tcPr>
          <w:p w14:paraId="214E77A9" w14:textId="77777777" w:rsidR="00BD386E" w:rsidRPr="00BD386E" w:rsidRDefault="00BD386E" w:rsidP="00D22A89">
            <w:pPr>
              <w:pStyle w:val="Other0"/>
              <w:shd w:val="clear" w:color="auto" w:fill="auto"/>
              <w:spacing w:after="0" w:line="240" w:lineRule="auto"/>
              <w:ind w:firstLine="0"/>
              <w:rPr>
                <w:sz w:val="28"/>
                <w:szCs w:val="28"/>
              </w:rPr>
            </w:pPr>
            <w:r w:rsidRPr="00BD386E">
              <w:rPr>
                <w:sz w:val="28"/>
                <w:szCs w:val="28"/>
              </w:rPr>
              <w:t>Có sự tham gia của gia đình và cộng đồng trong rà soát, đánh giá, xây dựng môi trường giáo dục an toàn, phòng, chống tai nạn thương tích.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14:paraId="5A516529" w14:textId="77777777" w:rsidR="00BD386E" w:rsidRPr="00BD386E" w:rsidRDefault="00BD386E" w:rsidP="00D22A89">
            <w:pPr>
              <w:rPr>
                <w:rFonts w:ascii="Times New Roman" w:hAnsi="Times New Roman" w:cs="Times New Roman"/>
                <w:sz w:val="28"/>
                <w:szCs w:val="28"/>
              </w:rPr>
            </w:pPr>
          </w:p>
        </w:tc>
      </w:tr>
    </w:tbl>
    <w:p w14:paraId="2130BA78" w14:textId="77777777" w:rsidR="00BD386E" w:rsidRPr="00BD386E" w:rsidRDefault="00BD386E" w:rsidP="00BD386E">
      <w:pPr>
        <w:rPr>
          <w:rFonts w:ascii="Times New Roman" w:hAnsi="Times New Roman" w:cs="Times New Roman"/>
          <w:sz w:val="28"/>
          <w:szCs w:val="28"/>
        </w:rPr>
      </w:pPr>
    </w:p>
    <w:p w14:paraId="656E4C75" w14:textId="77777777" w:rsidR="00BD386E" w:rsidRPr="00BD386E" w:rsidRDefault="00BD386E" w:rsidP="00BD386E">
      <w:pPr>
        <w:pStyle w:val="BodyText"/>
        <w:shd w:val="clear" w:color="auto" w:fill="auto"/>
        <w:spacing w:after="120" w:line="240" w:lineRule="auto"/>
        <w:ind w:firstLine="720"/>
        <w:jc w:val="both"/>
        <w:rPr>
          <w:sz w:val="28"/>
          <w:szCs w:val="28"/>
        </w:rPr>
      </w:pPr>
      <w:r w:rsidRPr="00BD386E">
        <w:rPr>
          <w:b/>
          <w:bCs/>
          <w:i/>
          <w:iCs/>
          <w:sz w:val="28"/>
          <w:szCs w:val="28"/>
        </w:rPr>
        <w:t>Đánh giá:</w:t>
      </w:r>
    </w:p>
    <w:p w14:paraId="53780D8D" w14:textId="77777777" w:rsidR="00BD386E" w:rsidRPr="00BD386E" w:rsidRDefault="00BD386E" w:rsidP="00BD386E">
      <w:pPr>
        <w:pStyle w:val="BodyText"/>
        <w:shd w:val="clear" w:color="auto" w:fill="auto"/>
        <w:tabs>
          <w:tab w:val="left" w:pos="274"/>
        </w:tabs>
        <w:spacing w:after="120" w:line="240" w:lineRule="auto"/>
        <w:ind w:firstLine="720"/>
        <w:jc w:val="both"/>
        <w:rPr>
          <w:sz w:val="28"/>
          <w:szCs w:val="28"/>
        </w:rPr>
      </w:pPr>
      <w:r w:rsidRPr="00BD386E">
        <w:rPr>
          <w:sz w:val="28"/>
          <w:szCs w:val="28"/>
        </w:rPr>
        <w:t>- Mỗi tiêu chí được đánh giá “đạt” hoặc “chưa đạt”</w:t>
      </w:r>
    </w:p>
    <w:p w14:paraId="3FACCD63" w14:textId="77777777" w:rsidR="00BD386E" w:rsidRPr="00BD386E" w:rsidRDefault="00BD386E" w:rsidP="00BD386E">
      <w:pPr>
        <w:pStyle w:val="BodyText"/>
        <w:shd w:val="clear" w:color="auto" w:fill="auto"/>
        <w:tabs>
          <w:tab w:val="left" w:pos="274"/>
        </w:tabs>
        <w:spacing w:after="120" w:line="240" w:lineRule="auto"/>
        <w:ind w:firstLine="720"/>
        <w:jc w:val="both"/>
        <w:rPr>
          <w:sz w:val="28"/>
          <w:szCs w:val="28"/>
        </w:rPr>
      </w:pPr>
      <w:r w:rsidRPr="00BD386E">
        <w:rPr>
          <w:sz w:val="28"/>
          <w:szCs w:val="28"/>
        </w:rPr>
        <w:t xml:space="preserve">- Tiêu chí bắt buộc (20 tiêu chí được đánh dấu </w:t>
      </w:r>
      <w:r w:rsidRPr="00BD386E">
        <w:rPr>
          <w:sz w:val="28"/>
          <w:szCs w:val="28"/>
          <w:u w:val="single"/>
        </w:rPr>
        <w:t>gach chân</w:t>
      </w:r>
      <w:r w:rsidRPr="00BD386E">
        <w:rPr>
          <w:sz w:val="28"/>
          <w:szCs w:val="28"/>
        </w:rPr>
        <w:t>): 1, 2, 5, 6, 8, 9, 10, 13,</w:t>
      </w:r>
    </w:p>
    <w:p w14:paraId="63502FC5" w14:textId="77777777" w:rsidR="00BD386E" w:rsidRPr="00BD386E" w:rsidRDefault="00BD386E" w:rsidP="00BD386E">
      <w:pPr>
        <w:spacing w:after="120"/>
        <w:ind w:firstLine="720"/>
        <w:jc w:val="both"/>
        <w:rPr>
          <w:rFonts w:ascii="Times New Roman" w:hAnsi="Times New Roman" w:cs="Times New Roman"/>
          <w:sz w:val="28"/>
          <w:szCs w:val="28"/>
        </w:rPr>
      </w:pPr>
      <w:r w:rsidRPr="00BD386E">
        <w:rPr>
          <w:rFonts w:ascii="Times New Roman" w:hAnsi="Times New Roman" w:cs="Times New Roman"/>
          <w:sz w:val="28"/>
          <w:szCs w:val="28"/>
        </w:rPr>
        <w:t xml:space="preserve">15, 16, 17, 19, 24, 28, 32, 34, 35, 36, 42, </w:t>
      </w:r>
      <w:r w:rsidRPr="00BD386E">
        <w:rPr>
          <w:rFonts w:ascii="Times New Roman" w:hAnsi="Times New Roman" w:cs="Times New Roman"/>
          <w:color w:val="0F1464"/>
          <w:sz w:val="28"/>
          <w:szCs w:val="28"/>
        </w:rPr>
        <w:t>48.</w:t>
      </w:r>
    </w:p>
    <w:p w14:paraId="633775FF" w14:textId="17DFC285" w:rsidR="00BD386E" w:rsidRPr="00BD386E" w:rsidRDefault="00BD386E" w:rsidP="00BD386E">
      <w:pPr>
        <w:spacing w:after="120"/>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BD386E">
        <w:rPr>
          <w:rFonts w:ascii="Times New Roman" w:hAnsi="Times New Roman" w:cs="Times New Roman"/>
          <w:sz w:val="28"/>
          <w:szCs w:val="28"/>
        </w:rPr>
        <w:t xml:space="preserve"> Tổng số tiêu chí được đánh giá đối với nhà trường: </w:t>
      </w:r>
    </w:p>
    <w:p w14:paraId="61B6931F" w14:textId="77777777" w:rsidR="00BD386E" w:rsidRPr="00BD386E" w:rsidRDefault="00BD386E" w:rsidP="00BD386E">
      <w:pPr>
        <w:spacing w:after="120"/>
        <w:ind w:firstLine="720"/>
        <w:jc w:val="both"/>
        <w:rPr>
          <w:rFonts w:ascii="Times New Roman" w:hAnsi="Times New Roman" w:cs="Times New Roman"/>
          <w:sz w:val="28"/>
          <w:szCs w:val="28"/>
        </w:rPr>
      </w:pPr>
      <w:r w:rsidRPr="00BD386E">
        <w:rPr>
          <w:rFonts w:ascii="Times New Roman" w:hAnsi="Times New Roman" w:cs="Times New Roman"/>
          <w:sz w:val="28"/>
          <w:szCs w:val="28"/>
        </w:rPr>
        <w:t>- Số tiêu chí đánh giá “Đạt”:  …./….  tiêu chí được đánh giá đối với nhà trường. Tỉ lệ ……….. %</w:t>
      </w:r>
    </w:p>
    <w:p w14:paraId="34370426" w14:textId="77777777" w:rsidR="00BD386E" w:rsidRPr="00BD386E" w:rsidRDefault="00BD386E" w:rsidP="00BD386E">
      <w:pPr>
        <w:spacing w:after="120"/>
        <w:ind w:firstLine="720"/>
        <w:jc w:val="both"/>
        <w:rPr>
          <w:rFonts w:ascii="Times New Roman" w:hAnsi="Times New Roman" w:cs="Times New Roman"/>
          <w:sz w:val="28"/>
          <w:szCs w:val="28"/>
        </w:rPr>
      </w:pPr>
      <w:r w:rsidRPr="00BD386E">
        <w:rPr>
          <w:rFonts w:ascii="Times New Roman" w:hAnsi="Times New Roman" w:cs="Times New Roman"/>
          <w:sz w:val="28"/>
          <w:szCs w:val="28"/>
        </w:rPr>
        <w:t>- Số tiêu chí bắt buộc “Chưa đạt” được đánh giá đối với nhà trường: ….. tiêu chí.</w:t>
      </w:r>
    </w:p>
    <w:p w14:paraId="3DA6F142" w14:textId="77777777" w:rsidR="00BD386E" w:rsidRPr="00BD386E" w:rsidRDefault="00BD386E" w:rsidP="00BD386E">
      <w:pPr>
        <w:jc w:val="both"/>
        <w:rPr>
          <w:rFonts w:ascii="Times New Roman" w:hAnsi="Times New Roman" w:cs="Times New Roman"/>
          <w:b/>
          <w:sz w:val="28"/>
          <w:szCs w:val="28"/>
        </w:rPr>
      </w:pPr>
      <w:r w:rsidRPr="00BD386E">
        <w:rPr>
          <w:rFonts w:ascii="Times New Roman" w:hAnsi="Times New Roman" w:cs="Times New Roman"/>
          <w:sz w:val="28"/>
          <w:szCs w:val="28"/>
        </w:rPr>
        <w:t xml:space="preserve">          - Kết luận: ……………………….</w:t>
      </w:r>
    </w:p>
    <w:p w14:paraId="48824772" w14:textId="77777777" w:rsidR="00BD386E" w:rsidRPr="00BD386E" w:rsidRDefault="00BD386E" w:rsidP="00BD386E">
      <w:pPr>
        <w:jc w:val="center"/>
        <w:rPr>
          <w:rFonts w:ascii="Times New Roman" w:hAnsi="Times New Roman" w:cs="Times New Roman"/>
          <w:b/>
          <w:sz w:val="28"/>
          <w:szCs w:val="28"/>
        </w:rPr>
      </w:pPr>
      <w:r w:rsidRPr="00BD386E">
        <w:rPr>
          <w:rFonts w:ascii="Times New Roman" w:hAnsi="Times New Roman" w:cs="Times New Roman"/>
          <w:b/>
          <w:sz w:val="28"/>
          <w:szCs w:val="28"/>
        </w:rPr>
        <w:t xml:space="preserve">                                                                                                    </w:t>
      </w:r>
    </w:p>
    <w:tbl>
      <w:tblPr>
        <w:tblW w:w="10489" w:type="dxa"/>
        <w:tblCellSpacing w:w="0" w:type="dxa"/>
        <w:shd w:val="clear" w:color="auto" w:fill="FFFFFF"/>
        <w:tblCellMar>
          <w:left w:w="0" w:type="dxa"/>
          <w:right w:w="0" w:type="dxa"/>
        </w:tblCellMar>
        <w:tblLook w:val="04A0" w:firstRow="1" w:lastRow="0" w:firstColumn="1" w:lastColumn="0" w:noHBand="0" w:noVBand="1"/>
      </w:tblPr>
      <w:tblGrid>
        <w:gridCol w:w="3456"/>
        <w:gridCol w:w="7033"/>
      </w:tblGrid>
      <w:tr w:rsidR="00BD386E" w:rsidRPr="00BD386E" w14:paraId="538EA98A" w14:textId="77777777" w:rsidTr="00BD386E">
        <w:trPr>
          <w:trHeight w:val="1030"/>
          <w:tblCellSpacing w:w="0" w:type="dxa"/>
        </w:trPr>
        <w:tc>
          <w:tcPr>
            <w:tcW w:w="3402" w:type="dxa"/>
            <w:shd w:val="clear" w:color="auto" w:fill="FFFFFF"/>
            <w:tcMar>
              <w:top w:w="0" w:type="dxa"/>
              <w:left w:w="108" w:type="dxa"/>
              <w:bottom w:w="0" w:type="dxa"/>
              <w:right w:w="108" w:type="dxa"/>
            </w:tcMar>
            <w:hideMark/>
          </w:tcPr>
          <w:p w14:paraId="48FBAB6B" w14:textId="77777777" w:rsidR="00BD386E" w:rsidRPr="00BD386E" w:rsidRDefault="00BD386E" w:rsidP="00D22A89">
            <w:pPr>
              <w:tabs>
                <w:tab w:val="left" w:pos="3240"/>
              </w:tabs>
              <w:rPr>
                <w:rFonts w:ascii="Times New Roman" w:hAnsi="Times New Roman" w:cs="Times New Roman"/>
                <w:sz w:val="28"/>
                <w:szCs w:val="28"/>
              </w:rPr>
            </w:pPr>
            <w:r w:rsidRPr="00BD386E">
              <w:rPr>
                <w:rFonts w:ascii="Times New Roman" w:hAnsi="Times New Roman" w:cs="Times New Roman"/>
                <w:sz w:val="28"/>
                <w:szCs w:val="28"/>
              </w:rPr>
              <w:tab/>
            </w:r>
          </w:p>
          <w:p w14:paraId="79EBFAE3" w14:textId="77777777" w:rsidR="00BD386E" w:rsidRPr="00BD386E" w:rsidRDefault="00BD386E" w:rsidP="00D22A89">
            <w:pPr>
              <w:jc w:val="center"/>
              <w:rPr>
                <w:rFonts w:ascii="Times New Roman" w:hAnsi="Times New Roman" w:cs="Times New Roman"/>
                <w:i/>
                <w:sz w:val="28"/>
                <w:szCs w:val="28"/>
              </w:rPr>
            </w:pPr>
          </w:p>
        </w:tc>
        <w:tc>
          <w:tcPr>
            <w:tcW w:w="7087" w:type="dxa"/>
            <w:shd w:val="clear" w:color="auto" w:fill="FFFFFF"/>
            <w:tcMar>
              <w:top w:w="0" w:type="dxa"/>
              <w:left w:w="108" w:type="dxa"/>
              <w:bottom w:w="0" w:type="dxa"/>
              <w:right w:w="108" w:type="dxa"/>
            </w:tcMar>
            <w:hideMark/>
          </w:tcPr>
          <w:p w14:paraId="6D04E08E" w14:textId="77777777" w:rsidR="00BD386E" w:rsidRPr="00BD386E" w:rsidRDefault="00BD386E" w:rsidP="00D22A89">
            <w:pPr>
              <w:rPr>
                <w:rFonts w:ascii="Times New Roman" w:hAnsi="Times New Roman" w:cs="Times New Roman"/>
                <w:i/>
                <w:spacing w:val="-4"/>
                <w:sz w:val="28"/>
                <w:szCs w:val="28"/>
              </w:rPr>
            </w:pPr>
            <w:r w:rsidRPr="00BD386E">
              <w:rPr>
                <w:rFonts w:ascii="Times New Roman" w:hAnsi="Times New Roman" w:cs="Times New Roman"/>
                <w:i/>
                <w:spacing w:val="-4"/>
                <w:sz w:val="28"/>
                <w:szCs w:val="28"/>
              </w:rPr>
              <w:t>Thành phố Hồ Chí Minh, ngày     tháng      năm 2026</w:t>
            </w:r>
          </w:p>
          <w:p w14:paraId="6F279ECB" w14:textId="77777777" w:rsidR="00BD386E" w:rsidRPr="00BD386E" w:rsidRDefault="00BD386E" w:rsidP="00D22A89">
            <w:pPr>
              <w:jc w:val="center"/>
              <w:rPr>
                <w:rFonts w:ascii="Times New Roman" w:hAnsi="Times New Roman" w:cs="Times New Roman"/>
                <w:b/>
                <w:sz w:val="28"/>
                <w:szCs w:val="28"/>
              </w:rPr>
            </w:pPr>
            <w:r w:rsidRPr="00BD386E">
              <w:rPr>
                <w:rFonts w:ascii="Times New Roman" w:hAnsi="Times New Roman" w:cs="Times New Roman"/>
                <w:b/>
                <w:sz w:val="28"/>
                <w:szCs w:val="28"/>
              </w:rPr>
              <w:t>HIỆU TRƯỞNG</w:t>
            </w:r>
          </w:p>
          <w:p w14:paraId="5E03D1A6" w14:textId="77777777" w:rsidR="00BD386E" w:rsidRPr="00BD386E" w:rsidRDefault="00BD386E" w:rsidP="00D22A89">
            <w:pPr>
              <w:jc w:val="center"/>
              <w:rPr>
                <w:rFonts w:ascii="Times New Roman" w:hAnsi="Times New Roman" w:cs="Times New Roman"/>
                <w:i/>
                <w:sz w:val="28"/>
                <w:szCs w:val="28"/>
              </w:rPr>
            </w:pPr>
            <w:r w:rsidRPr="00BD386E">
              <w:rPr>
                <w:rFonts w:ascii="Times New Roman" w:hAnsi="Times New Roman" w:cs="Times New Roman"/>
                <w:sz w:val="28"/>
                <w:szCs w:val="28"/>
              </w:rPr>
              <w:t xml:space="preserve"> </w:t>
            </w:r>
            <w:r w:rsidRPr="00BD386E">
              <w:rPr>
                <w:rFonts w:ascii="Times New Roman" w:hAnsi="Times New Roman" w:cs="Times New Roman"/>
                <w:i/>
                <w:sz w:val="28"/>
                <w:szCs w:val="28"/>
              </w:rPr>
              <w:t>(Ký tên và đóng dấu)</w:t>
            </w:r>
          </w:p>
        </w:tc>
      </w:tr>
    </w:tbl>
    <w:p w14:paraId="230B03FA" w14:textId="77777777" w:rsidR="00BD386E" w:rsidRPr="00BD386E" w:rsidRDefault="00BD386E" w:rsidP="00BD386E">
      <w:pPr>
        <w:rPr>
          <w:rFonts w:ascii="Times New Roman" w:hAnsi="Times New Roman" w:cs="Times New Roman"/>
          <w:sz w:val="28"/>
          <w:szCs w:val="28"/>
        </w:rPr>
      </w:pPr>
    </w:p>
    <w:p w14:paraId="78A4566C" w14:textId="77777777" w:rsidR="00BD386E" w:rsidRPr="00BD386E" w:rsidRDefault="00BD386E" w:rsidP="00BD386E">
      <w:pPr>
        <w:rPr>
          <w:rFonts w:ascii="Times New Roman" w:hAnsi="Times New Roman" w:cs="Times New Roman"/>
          <w:sz w:val="28"/>
          <w:szCs w:val="28"/>
        </w:rPr>
      </w:pPr>
    </w:p>
    <w:p w14:paraId="20FC875C" w14:textId="77777777" w:rsidR="00733CBF" w:rsidRPr="00BD386E" w:rsidRDefault="00733CBF">
      <w:pPr>
        <w:rPr>
          <w:rFonts w:ascii="Times New Roman" w:hAnsi="Times New Roman" w:cs="Times New Roman"/>
          <w:sz w:val="28"/>
          <w:szCs w:val="28"/>
        </w:rPr>
      </w:pPr>
    </w:p>
    <w:sectPr w:rsidR="00733CBF" w:rsidRPr="00BD386E" w:rsidSect="00BD386E">
      <w:pgSz w:w="11907" w:h="16840" w:code="9"/>
      <w:pgMar w:top="1134"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86E"/>
    <w:rsid w:val="00733CBF"/>
    <w:rsid w:val="00BD3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76F2E"/>
  <w15:chartTrackingRefBased/>
  <w15:docId w15:val="{032C5918-3367-4CE5-B937-BF6673A7D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D386E"/>
    <w:pPr>
      <w:widowControl w:val="0"/>
      <w:spacing w:after="0" w:line="240" w:lineRule="auto"/>
    </w:pPr>
    <w:rPr>
      <w:rFonts w:ascii="Courier New" w:eastAsia="Courier New" w:hAnsi="Courier New" w:cs="Courier New"/>
      <w:color w:val="000000"/>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BD386E"/>
    <w:rPr>
      <w:rFonts w:eastAsia="Times New Roman" w:cs="Times New Roman"/>
      <w:sz w:val="26"/>
      <w:szCs w:val="26"/>
      <w:shd w:val="clear" w:color="auto" w:fill="FFFFFF"/>
    </w:rPr>
  </w:style>
  <w:style w:type="character" w:customStyle="1" w:styleId="Tablecaption">
    <w:name w:val="Table caption_"/>
    <w:link w:val="Tablecaption0"/>
    <w:rsid w:val="00BD386E"/>
    <w:rPr>
      <w:rFonts w:eastAsia="Times New Roman" w:cs="Times New Roman"/>
      <w:i/>
      <w:iCs/>
      <w:sz w:val="22"/>
      <w:shd w:val="clear" w:color="auto" w:fill="FFFFFF"/>
    </w:rPr>
  </w:style>
  <w:style w:type="character" w:customStyle="1" w:styleId="Other">
    <w:name w:val="Other_"/>
    <w:link w:val="Other0"/>
    <w:rsid w:val="00BD386E"/>
    <w:rPr>
      <w:rFonts w:eastAsia="Times New Roman" w:cs="Times New Roman"/>
      <w:sz w:val="26"/>
      <w:szCs w:val="26"/>
      <w:shd w:val="clear" w:color="auto" w:fill="FFFFFF"/>
    </w:rPr>
  </w:style>
  <w:style w:type="paragraph" w:styleId="BodyText">
    <w:name w:val="Body Text"/>
    <w:basedOn w:val="Normal"/>
    <w:link w:val="BodyTextChar"/>
    <w:qFormat/>
    <w:rsid w:val="00BD386E"/>
    <w:pPr>
      <w:shd w:val="clear" w:color="auto" w:fill="FFFFFF"/>
      <w:spacing w:after="100" w:line="262" w:lineRule="auto"/>
      <w:ind w:firstLine="400"/>
    </w:pPr>
    <w:rPr>
      <w:rFonts w:ascii="Times New Roman" w:eastAsia="Times New Roman" w:hAnsi="Times New Roman" w:cs="Times New Roman"/>
      <w:color w:val="auto"/>
      <w:sz w:val="26"/>
      <w:szCs w:val="26"/>
      <w:lang w:val="en-US" w:eastAsia="en-US" w:bidi="ar-SA"/>
    </w:rPr>
  </w:style>
  <w:style w:type="character" w:customStyle="1" w:styleId="BodyTextChar1">
    <w:name w:val="Body Text Char1"/>
    <w:basedOn w:val="DefaultParagraphFont"/>
    <w:uiPriority w:val="99"/>
    <w:semiHidden/>
    <w:rsid w:val="00BD386E"/>
    <w:rPr>
      <w:rFonts w:ascii="Courier New" w:eastAsia="Courier New" w:hAnsi="Courier New" w:cs="Courier New"/>
      <w:color w:val="000000"/>
      <w:szCs w:val="24"/>
      <w:lang w:val="vi-VN" w:eastAsia="vi-VN" w:bidi="vi-VN"/>
    </w:rPr>
  </w:style>
  <w:style w:type="paragraph" w:customStyle="1" w:styleId="Tablecaption0">
    <w:name w:val="Table caption"/>
    <w:basedOn w:val="Normal"/>
    <w:link w:val="Tablecaption"/>
    <w:rsid w:val="00BD386E"/>
    <w:pPr>
      <w:shd w:val="clear" w:color="auto" w:fill="FFFFFF"/>
    </w:pPr>
    <w:rPr>
      <w:rFonts w:ascii="Times New Roman" w:eastAsia="Times New Roman" w:hAnsi="Times New Roman" w:cs="Times New Roman"/>
      <w:i/>
      <w:iCs/>
      <w:color w:val="auto"/>
      <w:sz w:val="22"/>
      <w:szCs w:val="22"/>
      <w:lang w:val="en-US" w:eastAsia="en-US" w:bidi="ar-SA"/>
    </w:rPr>
  </w:style>
  <w:style w:type="paragraph" w:customStyle="1" w:styleId="Other0">
    <w:name w:val="Other"/>
    <w:basedOn w:val="Normal"/>
    <w:link w:val="Other"/>
    <w:rsid w:val="00BD386E"/>
    <w:pPr>
      <w:shd w:val="clear" w:color="auto" w:fill="FFFFFF"/>
      <w:spacing w:after="100" w:line="262" w:lineRule="auto"/>
      <w:ind w:firstLine="400"/>
    </w:pPr>
    <w:rPr>
      <w:rFonts w:ascii="Times New Roman" w:eastAsia="Times New Roman" w:hAnsi="Times New Roman" w:cs="Times New Roman"/>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2026-04-01T09:07:00Z</dcterms:created>
  <dcterms:modified xsi:type="dcterms:W3CDTF">2026-04-01T09:19:00Z</dcterms:modified>
</cp:coreProperties>
</file>